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A7" w:rsidRPr="006B7A68" w:rsidRDefault="00B96FA7" w:rsidP="00B96FA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B96FA7" w:rsidRPr="006B7A68" w:rsidRDefault="00B96FA7" w:rsidP="00B96FA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B96FA7" w:rsidRPr="006B7A68" w:rsidRDefault="00B96FA7" w:rsidP="00B96FA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2E1FE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B96FA7" w:rsidRPr="00910C60" w:rsidRDefault="00B96FA7" w:rsidP="00B96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FA7" w:rsidRPr="00910C60" w:rsidRDefault="00B96FA7" w:rsidP="00B96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FA7" w:rsidRPr="00910C60" w:rsidRDefault="00B96FA7" w:rsidP="00B96FA7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96FA7" w:rsidRPr="00910C60" w:rsidRDefault="00B96FA7" w:rsidP="00B96FA7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B96FA7" w:rsidRPr="00910C60" w:rsidRDefault="00B96FA7" w:rsidP="00B96FA7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B96FA7" w:rsidRPr="00910C60" w:rsidRDefault="00B96FA7" w:rsidP="00B96FA7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19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2E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B96FA7" w:rsidRPr="00910C60" w:rsidRDefault="00B96FA7" w:rsidP="00B96FA7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B96FA7" w:rsidRPr="0086730E" w:rsidRDefault="00B96FA7" w:rsidP="00B96FA7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A7" w:rsidRPr="0086730E" w:rsidRDefault="00B96FA7" w:rsidP="00B96FA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B96FA7" w:rsidRDefault="00B96FA7" w:rsidP="00B96FA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Pr="00B96FA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Внутреннее инженерное оборудование, внутренние и наружные сети инженерно-технического обеспечения, перечень инженерно-технических мероприятий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B96FA7" w:rsidRDefault="00B96FA7" w:rsidP="00B96FA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r w:rsidRPr="00D90BB2">
        <w:rPr>
          <w:rFonts w:ascii="Times New Roman" w:eastAsia="Times New Roman" w:hAnsi="Times New Roman"/>
          <w:b/>
          <w:sz w:val="24"/>
          <w:szCs w:val="16"/>
          <w:lang w:eastAsia="ru-RU"/>
        </w:rPr>
        <w:t>ОП-0</w:t>
      </w:r>
      <w:r>
        <w:rPr>
          <w:rFonts w:ascii="Times New Roman" w:eastAsia="Times New Roman" w:hAnsi="Times New Roman"/>
          <w:b/>
          <w:sz w:val="24"/>
          <w:szCs w:val="16"/>
          <w:lang w:eastAsia="ru-RU"/>
        </w:rPr>
        <w:t>2</w:t>
      </w:r>
    </w:p>
    <w:bookmarkEnd w:id="1"/>
    <w:p w:rsidR="00B96FA7" w:rsidRDefault="00B96FA7" w:rsidP="00B96FA7">
      <w:pPr>
        <w:pStyle w:val="20"/>
        <w:shd w:val="clear" w:color="auto" w:fill="auto"/>
        <w:spacing w:after="0"/>
        <w:ind w:firstLine="0"/>
        <w:jc w:val="both"/>
        <w:rPr>
          <w:color w:val="000000"/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color w:val="000000"/>
          <w:sz w:val="24"/>
          <w:szCs w:val="24"/>
          <w:lang w:eastAsia="ru-RU"/>
        </w:rPr>
        <w:t xml:space="preserve">- </w:t>
      </w:r>
      <w:r w:rsidRPr="00644E8A">
        <w:rPr>
          <w:color w:val="000000"/>
          <w:sz w:val="24"/>
          <w:szCs w:val="24"/>
          <w:lang w:eastAsia="ru-RU"/>
        </w:rPr>
        <w:t>приобретение и совершенствование умений и навыков по проведению подготовки проектной документации, принятию архитектурных, технологических и конструктивных решений.</w:t>
      </w:r>
      <w:r>
        <w:rPr>
          <w:color w:val="000000"/>
          <w:sz w:val="24"/>
          <w:szCs w:val="24"/>
          <w:lang w:eastAsia="ru-RU"/>
        </w:rPr>
        <w:t xml:space="preserve"> Углубленное изучение проблем </w:t>
      </w:r>
      <w:r w:rsidRPr="00596EA5">
        <w:rPr>
          <w:color w:val="000000"/>
          <w:sz w:val="24"/>
          <w:szCs w:val="24"/>
          <w:lang w:eastAsia="ru-RU"/>
        </w:rPr>
        <w:t xml:space="preserve">по </w:t>
      </w:r>
      <w:r w:rsidRPr="00B96FA7">
        <w:rPr>
          <w:color w:val="000000"/>
          <w:sz w:val="24"/>
          <w:szCs w:val="24"/>
          <w:lang w:eastAsia="ru-RU"/>
        </w:rPr>
        <w:t>внутреннему инженерному оборудованию, внутренним и наружным сетям инженерно-технического обеспечения</w:t>
      </w:r>
      <w:r w:rsidR="00035DF9"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>.</w:t>
      </w:r>
    </w:p>
    <w:p w:rsidR="00B96FA7" w:rsidRPr="00644E8A" w:rsidRDefault="00B96FA7" w:rsidP="00B96FA7">
      <w:pPr>
        <w:pStyle w:val="20"/>
        <w:shd w:val="clear" w:color="auto" w:fill="auto"/>
        <w:spacing w:after="0"/>
        <w:ind w:firstLine="0"/>
        <w:jc w:val="both"/>
        <w:rPr>
          <w:color w:val="000000"/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>Категория слушателей: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644E8A">
        <w:rPr>
          <w:color w:val="000000"/>
          <w:sz w:val="24"/>
          <w:szCs w:val="24"/>
          <w:lang w:eastAsia="ru-RU"/>
        </w:rPr>
        <w:t>архитекторы, проектировщики, специалисты и руководители а</w:t>
      </w:r>
      <w:r w:rsidRPr="00644E8A">
        <w:rPr>
          <w:color w:val="000000"/>
          <w:sz w:val="24"/>
          <w:szCs w:val="24"/>
          <w:lang w:eastAsia="ru-RU"/>
        </w:rPr>
        <w:t>р</w:t>
      </w:r>
      <w:r w:rsidRPr="00644E8A">
        <w:rPr>
          <w:color w:val="000000"/>
          <w:sz w:val="24"/>
          <w:szCs w:val="24"/>
          <w:lang w:eastAsia="ru-RU"/>
        </w:rPr>
        <w:t xml:space="preserve">хитектурно - проектных организаций </w:t>
      </w:r>
    </w:p>
    <w:p w:rsidR="00B96FA7" w:rsidRPr="0086730E" w:rsidRDefault="00B96FA7" w:rsidP="00B96F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6FA7" w:rsidRPr="0086730E" w:rsidRDefault="00B96FA7" w:rsidP="00B96F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B96FA7" w:rsidRDefault="00B96FA7" w:rsidP="00B96FA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tbl>
      <w:tblPr>
        <w:tblStyle w:val="a3"/>
        <w:tblW w:w="0" w:type="auto"/>
        <w:tblLayout w:type="fixed"/>
        <w:tblLook w:val="04A0"/>
      </w:tblPr>
      <w:tblGrid>
        <w:gridCol w:w="627"/>
        <w:gridCol w:w="4046"/>
        <w:gridCol w:w="1134"/>
        <w:gridCol w:w="1134"/>
        <w:gridCol w:w="1276"/>
        <w:gridCol w:w="1130"/>
      </w:tblGrid>
      <w:tr w:rsidR="00035DF9" w:rsidRPr="007D29CF" w:rsidTr="00D4571F">
        <w:tc>
          <w:tcPr>
            <w:tcW w:w="627" w:type="dxa"/>
            <w:vMerge w:val="restart"/>
            <w:vAlign w:val="center"/>
          </w:tcPr>
          <w:p w:rsidR="00035DF9" w:rsidRPr="007D29CF" w:rsidRDefault="00035DF9" w:rsidP="00D4571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46" w:type="dxa"/>
            <w:vMerge w:val="restart"/>
            <w:vAlign w:val="center"/>
          </w:tcPr>
          <w:p w:rsidR="00035DF9" w:rsidRPr="007D29CF" w:rsidRDefault="00035DF9" w:rsidP="00D4571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035DF9" w:rsidRPr="007D29CF" w:rsidRDefault="00035DF9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  <w:vAlign w:val="center"/>
          </w:tcPr>
          <w:p w:rsidR="00035DF9" w:rsidRPr="007D29CF" w:rsidRDefault="00035DF9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035DF9" w:rsidRPr="007D29CF" w:rsidRDefault="00035DF9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035DF9" w:rsidRPr="007D29CF" w:rsidRDefault="00035DF9" w:rsidP="00D4571F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035DF9" w:rsidRPr="007D29CF" w:rsidTr="00D4571F">
        <w:tc>
          <w:tcPr>
            <w:tcW w:w="627" w:type="dxa"/>
            <w:vMerge/>
          </w:tcPr>
          <w:p w:rsidR="00035DF9" w:rsidRPr="007D29CF" w:rsidRDefault="00035DF9" w:rsidP="00D457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vMerge/>
          </w:tcPr>
          <w:p w:rsidR="00035DF9" w:rsidRPr="007D29CF" w:rsidRDefault="00035DF9" w:rsidP="00D457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35DF9" w:rsidRPr="007D29CF" w:rsidRDefault="00035DF9" w:rsidP="00D457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5DF9" w:rsidRPr="007D29CF" w:rsidRDefault="00035DF9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035DF9" w:rsidRPr="007D29CF" w:rsidRDefault="00035DF9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</w:t>
            </w:r>
            <w:r w:rsidRPr="007D2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7D2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ческие</w:t>
            </w:r>
          </w:p>
          <w:p w:rsidR="00035DF9" w:rsidRPr="007D29CF" w:rsidRDefault="00035DF9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0" w:type="dxa"/>
            <w:vMerge/>
          </w:tcPr>
          <w:p w:rsidR="00035DF9" w:rsidRPr="007D29CF" w:rsidRDefault="00035DF9" w:rsidP="00D457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DF9" w:rsidRPr="007D29CF" w:rsidTr="00D4571F">
        <w:tc>
          <w:tcPr>
            <w:tcW w:w="627" w:type="dxa"/>
            <w:vAlign w:val="center"/>
          </w:tcPr>
          <w:p w:rsidR="00035DF9" w:rsidRPr="007D29CF" w:rsidRDefault="00035DF9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6" w:type="dxa"/>
            <w:vAlign w:val="center"/>
          </w:tcPr>
          <w:p w:rsidR="00035DF9" w:rsidRPr="007D29CF" w:rsidRDefault="00035DF9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35DF9" w:rsidRPr="007D29CF" w:rsidRDefault="00035DF9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35DF9" w:rsidRPr="007D29CF" w:rsidRDefault="00035DF9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035DF9" w:rsidRPr="007D29CF" w:rsidRDefault="00035DF9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vAlign w:val="center"/>
          </w:tcPr>
          <w:p w:rsidR="00035DF9" w:rsidRPr="007D29CF" w:rsidRDefault="00035DF9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35DF9" w:rsidRPr="007D29CF" w:rsidTr="00D4571F">
        <w:tc>
          <w:tcPr>
            <w:tcW w:w="9347" w:type="dxa"/>
            <w:gridSpan w:val="6"/>
            <w:vAlign w:val="center"/>
          </w:tcPr>
          <w:p w:rsidR="00035DF9" w:rsidRPr="007D29CF" w:rsidRDefault="00035DF9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Style w:val="295pt"/>
                <w:rFonts w:eastAsiaTheme="minorHAnsi"/>
                <w:sz w:val="24"/>
                <w:szCs w:val="24"/>
              </w:rPr>
              <w:t>ОБЩАЯ ЧАСТЬ ПРОГРАММЫ</w:t>
            </w:r>
          </w:p>
        </w:tc>
      </w:tr>
      <w:tr w:rsidR="00035DF9" w:rsidRPr="007D29CF" w:rsidTr="00D4571F">
        <w:tc>
          <w:tcPr>
            <w:tcW w:w="627" w:type="dxa"/>
            <w:vAlign w:val="center"/>
          </w:tcPr>
          <w:p w:rsidR="00035DF9" w:rsidRPr="007D29CF" w:rsidRDefault="00035DF9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6" w:type="dxa"/>
          </w:tcPr>
          <w:p w:rsidR="00035DF9" w:rsidRPr="007D29CF" w:rsidRDefault="00035DF9" w:rsidP="00D4571F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1. Нормативно-правовые основы проектирования</w:t>
            </w:r>
          </w:p>
        </w:tc>
        <w:tc>
          <w:tcPr>
            <w:tcW w:w="1134" w:type="dxa"/>
            <w:vAlign w:val="center"/>
          </w:tcPr>
          <w:p w:rsidR="00035DF9" w:rsidRPr="007D29CF" w:rsidRDefault="00035DF9" w:rsidP="00D4571F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035DF9" w:rsidRPr="007D29CF" w:rsidRDefault="00035DF9" w:rsidP="00D4571F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035DF9" w:rsidRPr="007D29CF" w:rsidRDefault="00035DF9" w:rsidP="00D4571F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035DF9" w:rsidRPr="007D29CF" w:rsidRDefault="00035DF9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DF9" w:rsidRPr="007D29CF" w:rsidTr="00D4571F">
        <w:tc>
          <w:tcPr>
            <w:tcW w:w="627" w:type="dxa"/>
            <w:vAlign w:val="center"/>
          </w:tcPr>
          <w:p w:rsidR="00035DF9" w:rsidRPr="007D29CF" w:rsidRDefault="00035DF9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46" w:type="dxa"/>
          </w:tcPr>
          <w:p w:rsidR="00035DF9" w:rsidRPr="007D29CF" w:rsidRDefault="00035DF9" w:rsidP="00D4571F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законы и постановл</w:t>
            </w: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правительства. Система гос</w:t>
            </w: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регулирования град</w:t>
            </w: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строительной деятельности</w:t>
            </w:r>
          </w:p>
        </w:tc>
        <w:tc>
          <w:tcPr>
            <w:tcW w:w="1134" w:type="dxa"/>
            <w:vAlign w:val="center"/>
          </w:tcPr>
          <w:p w:rsidR="00035DF9" w:rsidRPr="007D29CF" w:rsidRDefault="00035DF9" w:rsidP="00D4571F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35DF9" w:rsidRPr="007D29CF" w:rsidRDefault="00035DF9" w:rsidP="00D4571F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035DF9" w:rsidRPr="007D29CF" w:rsidRDefault="00035DF9" w:rsidP="00D4571F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035DF9" w:rsidRPr="007D29CF" w:rsidRDefault="00035DF9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DF9" w:rsidRPr="007D29CF" w:rsidTr="00D4571F">
        <w:tc>
          <w:tcPr>
            <w:tcW w:w="627" w:type="dxa"/>
            <w:vAlign w:val="center"/>
          </w:tcPr>
          <w:p w:rsidR="00035DF9" w:rsidRPr="007D29CF" w:rsidRDefault="00035DF9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46" w:type="dxa"/>
          </w:tcPr>
          <w:p w:rsidR="00035DF9" w:rsidRPr="007D29CF" w:rsidRDefault="00035DF9" w:rsidP="00D4571F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технического регулиров</w:t>
            </w: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 строительстве. Своды правил, национальные стандарты и стандарты организаций.</w:t>
            </w:r>
          </w:p>
        </w:tc>
        <w:tc>
          <w:tcPr>
            <w:tcW w:w="1134" w:type="dxa"/>
            <w:vAlign w:val="center"/>
          </w:tcPr>
          <w:p w:rsidR="00035DF9" w:rsidRPr="007D29CF" w:rsidRDefault="00035DF9" w:rsidP="00D4571F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35DF9" w:rsidRPr="007D29CF" w:rsidRDefault="00035DF9" w:rsidP="00D4571F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035DF9" w:rsidRPr="007D29CF" w:rsidRDefault="00035DF9" w:rsidP="00D4571F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035DF9" w:rsidRPr="007D29CF" w:rsidRDefault="00035DF9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DF9" w:rsidRPr="007D29CF" w:rsidTr="00D4571F">
        <w:tc>
          <w:tcPr>
            <w:tcW w:w="627" w:type="dxa"/>
            <w:vAlign w:val="center"/>
          </w:tcPr>
          <w:p w:rsidR="00035DF9" w:rsidRPr="007D29CF" w:rsidRDefault="00035DF9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46" w:type="dxa"/>
          </w:tcPr>
          <w:p w:rsidR="00035DF9" w:rsidRPr="007D29CF" w:rsidRDefault="00035DF9" w:rsidP="00D4571F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Постановления профильных мин</w:t>
            </w: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стерств и ведомств, муниципальных </w:t>
            </w: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органов.</w:t>
            </w:r>
          </w:p>
        </w:tc>
        <w:tc>
          <w:tcPr>
            <w:tcW w:w="1134" w:type="dxa"/>
            <w:vAlign w:val="center"/>
          </w:tcPr>
          <w:p w:rsidR="00035DF9" w:rsidRPr="007D29CF" w:rsidRDefault="00035DF9" w:rsidP="00D4571F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035DF9" w:rsidRPr="007D29CF" w:rsidRDefault="00035DF9" w:rsidP="00D4571F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035DF9" w:rsidRPr="007D29CF" w:rsidRDefault="00035DF9" w:rsidP="00D4571F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035DF9" w:rsidRPr="007D29CF" w:rsidRDefault="00035DF9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DF9" w:rsidRPr="007D29CF" w:rsidTr="00D4571F">
        <w:tc>
          <w:tcPr>
            <w:tcW w:w="627" w:type="dxa"/>
            <w:vAlign w:val="center"/>
          </w:tcPr>
          <w:p w:rsidR="00035DF9" w:rsidRPr="007D29CF" w:rsidRDefault="00035DF9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46" w:type="dxa"/>
          </w:tcPr>
          <w:p w:rsidR="00035DF9" w:rsidRPr="007D29CF" w:rsidRDefault="00035DF9" w:rsidP="00D4571F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 Требования к выполн</w:t>
            </w:r>
            <w:r w:rsidRPr="007D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D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нию проектных работ, влияющих на безопасность объектов стро</w:t>
            </w:r>
            <w:r w:rsidRPr="007D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7D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134" w:type="dxa"/>
            <w:vAlign w:val="center"/>
          </w:tcPr>
          <w:p w:rsidR="00035DF9" w:rsidRPr="007D29CF" w:rsidRDefault="00035DF9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035DF9" w:rsidRPr="007D29CF" w:rsidRDefault="00035DF9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035DF9" w:rsidRPr="007D29CF" w:rsidRDefault="00035DF9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035DF9" w:rsidRPr="007D29CF" w:rsidRDefault="00035DF9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DF9" w:rsidRPr="007D29CF" w:rsidTr="00D4571F">
        <w:tc>
          <w:tcPr>
            <w:tcW w:w="627" w:type="dxa"/>
            <w:vAlign w:val="center"/>
          </w:tcPr>
          <w:p w:rsidR="00035DF9" w:rsidRPr="007D29CF" w:rsidRDefault="00035DF9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46" w:type="dxa"/>
          </w:tcPr>
          <w:p w:rsidR="00035DF9" w:rsidRPr="007D29CF" w:rsidRDefault="00035DF9" w:rsidP="00D4571F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Нормативно-техническая база, пр</w:t>
            </w: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меняемая при выполнении работ.</w:t>
            </w:r>
          </w:p>
        </w:tc>
        <w:tc>
          <w:tcPr>
            <w:tcW w:w="1134" w:type="dxa"/>
            <w:vAlign w:val="center"/>
          </w:tcPr>
          <w:p w:rsidR="00035DF9" w:rsidRPr="007D29CF" w:rsidRDefault="00035DF9" w:rsidP="00D4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35DF9" w:rsidRPr="007D29CF" w:rsidRDefault="00035DF9" w:rsidP="00D4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035DF9" w:rsidRPr="007D29CF" w:rsidRDefault="00035DF9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035DF9" w:rsidRPr="007D29CF" w:rsidRDefault="00035DF9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DF9" w:rsidRPr="007D29CF" w:rsidTr="00D4571F">
        <w:tc>
          <w:tcPr>
            <w:tcW w:w="627" w:type="dxa"/>
            <w:vAlign w:val="center"/>
          </w:tcPr>
          <w:p w:rsidR="00035DF9" w:rsidRPr="007D29CF" w:rsidRDefault="00035DF9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46" w:type="dxa"/>
          </w:tcPr>
          <w:p w:rsidR="00035DF9" w:rsidRPr="007D29CF" w:rsidRDefault="00035DF9" w:rsidP="00D4571F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принципы и особенности выполнения работ.</w:t>
            </w:r>
          </w:p>
        </w:tc>
        <w:tc>
          <w:tcPr>
            <w:tcW w:w="1134" w:type="dxa"/>
            <w:vAlign w:val="center"/>
          </w:tcPr>
          <w:p w:rsidR="00035DF9" w:rsidRPr="007D29CF" w:rsidRDefault="00035DF9" w:rsidP="00D4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35DF9" w:rsidRPr="007D29CF" w:rsidRDefault="00035DF9" w:rsidP="00D4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035DF9" w:rsidRPr="007D29CF" w:rsidRDefault="00035DF9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035DF9" w:rsidRPr="007D29CF" w:rsidRDefault="00035DF9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DF9" w:rsidRPr="007D29CF" w:rsidTr="00D4571F">
        <w:tc>
          <w:tcPr>
            <w:tcW w:w="627" w:type="dxa"/>
            <w:vAlign w:val="center"/>
          </w:tcPr>
          <w:p w:rsidR="00035DF9" w:rsidRPr="007D29CF" w:rsidRDefault="00035DF9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46" w:type="dxa"/>
          </w:tcPr>
          <w:p w:rsidR="00035DF9" w:rsidRPr="007D29CF" w:rsidRDefault="00035DF9" w:rsidP="00D4571F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(технические) решения при выполнении работ, влияющие на обеспечение безопасности объектов капитального строительства.</w:t>
            </w:r>
          </w:p>
        </w:tc>
        <w:tc>
          <w:tcPr>
            <w:tcW w:w="1134" w:type="dxa"/>
            <w:vAlign w:val="center"/>
          </w:tcPr>
          <w:p w:rsidR="00035DF9" w:rsidRPr="007D29CF" w:rsidRDefault="00035DF9" w:rsidP="00D4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35DF9" w:rsidRPr="007D29CF" w:rsidRDefault="00035DF9" w:rsidP="00D4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035DF9" w:rsidRPr="007D29CF" w:rsidRDefault="00035DF9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035DF9" w:rsidRPr="007D29CF" w:rsidRDefault="00035DF9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DF9" w:rsidRPr="007D29CF" w:rsidTr="00D4571F">
        <w:tc>
          <w:tcPr>
            <w:tcW w:w="627" w:type="dxa"/>
            <w:vAlign w:val="center"/>
          </w:tcPr>
          <w:p w:rsidR="00035DF9" w:rsidRPr="007D29CF" w:rsidRDefault="00035DF9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46" w:type="dxa"/>
          </w:tcPr>
          <w:p w:rsidR="00035DF9" w:rsidRPr="007D29CF" w:rsidRDefault="00035DF9" w:rsidP="00D4571F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ко</w:t>
            </w: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плексной безопасности объектов к</w:t>
            </w: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питального строительства.</w:t>
            </w:r>
          </w:p>
        </w:tc>
        <w:tc>
          <w:tcPr>
            <w:tcW w:w="1134" w:type="dxa"/>
            <w:vAlign w:val="center"/>
          </w:tcPr>
          <w:p w:rsidR="00035DF9" w:rsidRPr="007D29CF" w:rsidRDefault="00035DF9" w:rsidP="00D4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35DF9" w:rsidRPr="007D29CF" w:rsidRDefault="00035DF9" w:rsidP="00D4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035DF9" w:rsidRPr="007D29CF" w:rsidRDefault="00035DF9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035DF9" w:rsidRPr="007D29CF" w:rsidRDefault="00035DF9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DF9" w:rsidRPr="007D29CF" w:rsidTr="00D4571F">
        <w:tc>
          <w:tcPr>
            <w:tcW w:w="627" w:type="dxa"/>
            <w:vAlign w:val="center"/>
          </w:tcPr>
          <w:p w:rsidR="00035DF9" w:rsidRPr="007D29CF" w:rsidRDefault="00035DF9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6" w:type="dxa"/>
          </w:tcPr>
          <w:p w:rsidR="00035DF9" w:rsidRPr="007D29CF" w:rsidRDefault="00035DF9" w:rsidP="00D4571F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3. Технологии проектир</w:t>
            </w:r>
            <w:r w:rsidRPr="007D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D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134" w:type="dxa"/>
            <w:vAlign w:val="center"/>
          </w:tcPr>
          <w:p w:rsidR="00035DF9" w:rsidRPr="007D29CF" w:rsidRDefault="00035DF9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035DF9" w:rsidRPr="007D29CF" w:rsidRDefault="00035DF9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035DF9" w:rsidRPr="007D29CF" w:rsidRDefault="00035DF9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035DF9" w:rsidRPr="007D29CF" w:rsidRDefault="00035DF9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DF9" w:rsidRPr="007D29CF" w:rsidTr="00D4571F">
        <w:tc>
          <w:tcPr>
            <w:tcW w:w="627" w:type="dxa"/>
            <w:vAlign w:val="center"/>
          </w:tcPr>
          <w:p w:rsidR="00035DF9" w:rsidRPr="007D29CF" w:rsidRDefault="00035DF9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46" w:type="dxa"/>
          </w:tcPr>
          <w:p w:rsidR="00035DF9" w:rsidRPr="007D29CF" w:rsidRDefault="00035DF9" w:rsidP="00D4571F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методы и способы проектирования при выполнении работ </w:t>
            </w:r>
          </w:p>
        </w:tc>
        <w:tc>
          <w:tcPr>
            <w:tcW w:w="1134" w:type="dxa"/>
            <w:vAlign w:val="center"/>
          </w:tcPr>
          <w:p w:rsidR="00035DF9" w:rsidRPr="007D29CF" w:rsidRDefault="00035DF9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35DF9" w:rsidRPr="007D29CF" w:rsidRDefault="00035DF9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035DF9" w:rsidRPr="007D29CF" w:rsidRDefault="00035DF9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035DF9" w:rsidRPr="007D29CF" w:rsidRDefault="00035DF9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DF9" w:rsidRPr="007D29CF" w:rsidTr="00D4571F">
        <w:tc>
          <w:tcPr>
            <w:tcW w:w="627" w:type="dxa"/>
            <w:vAlign w:val="center"/>
          </w:tcPr>
          <w:p w:rsidR="00035DF9" w:rsidRPr="007D29CF" w:rsidRDefault="00035DF9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46" w:type="dxa"/>
          </w:tcPr>
          <w:p w:rsidR="00035DF9" w:rsidRPr="007D29CF" w:rsidRDefault="00035DF9" w:rsidP="00D4571F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автоматизированного пр</w:t>
            </w: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ектирования, применяемые при в</w:t>
            </w: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полнении работ</w:t>
            </w:r>
          </w:p>
        </w:tc>
        <w:tc>
          <w:tcPr>
            <w:tcW w:w="1134" w:type="dxa"/>
            <w:vAlign w:val="center"/>
          </w:tcPr>
          <w:p w:rsidR="00035DF9" w:rsidRPr="007D29CF" w:rsidRDefault="00035DF9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35DF9" w:rsidRPr="007D29CF" w:rsidRDefault="00035DF9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035DF9" w:rsidRPr="007D29CF" w:rsidRDefault="00035DF9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035DF9" w:rsidRPr="007D29CF" w:rsidRDefault="00035DF9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DF9" w:rsidRPr="007D29CF" w:rsidTr="00D4571F">
        <w:tc>
          <w:tcPr>
            <w:tcW w:w="627" w:type="dxa"/>
            <w:vAlign w:val="center"/>
          </w:tcPr>
          <w:p w:rsidR="00035DF9" w:rsidRPr="007D29CF" w:rsidRDefault="00035DF9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046" w:type="dxa"/>
          </w:tcPr>
          <w:p w:rsidR="00035DF9" w:rsidRPr="007D29CF" w:rsidRDefault="00035DF9" w:rsidP="00D4571F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применения современных строительных технологий и материалов.</w:t>
            </w:r>
          </w:p>
        </w:tc>
        <w:tc>
          <w:tcPr>
            <w:tcW w:w="1134" w:type="dxa"/>
            <w:vAlign w:val="center"/>
          </w:tcPr>
          <w:p w:rsidR="00035DF9" w:rsidRPr="007D29CF" w:rsidRDefault="00035DF9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35DF9" w:rsidRPr="007D29CF" w:rsidRDefault="00035DF9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035DF9" w:rsidRPr="007D29CF" w:rsidRDefault="00035DF9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035DF9" w:rsidRPr="007D29CF" w:rsidRDefault="00035DF9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DF9" w:rsidRPr="007D29CF" w:rsidTr="00D4571F">
        <w:tc>
          <w:tcPr>
            <w:tcW w:w="627" w:type="dxa"/>
            <w:vAlign w:val="center"/>
          </w:tcPr>
          <w:p w:rsidR="00035DF9" w:rsidRPr="007D29CF" w:rsidRDefault="00035DF9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046" w:type="dxa"/>
          </w:tcPr>
          <w:p w:rsidR="00035DF9" w:rsidRPr="007D29CF" w:rsidRDefault="00035DF9" w:rsidP="00D4571F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Передовой отечественный и мир</w:t>
            </w: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опыт. Сравнительный анализ технологий</w:t>
            </w:r>
          </w:p>
        </w:tc>
        <w:tc>
          <w:tcPr>
            <w:tcW w:w="1134" w:type="dxa"/>
            <w:vAlign w:val="center"/>
          </w:tcPr>
          <w:p w:rsidR="00035DF9" w:rsidRPr="007D29CF" w:rsidRDefault="00035DF9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35DF9" w:rsidRPr="007D29CF" w:rsidRDefault="00035DF9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035DF9" w:rsidRPr="007D29CF" w:rsidRDefault="00035DF9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035DF9" w:rsidRPr="007D29CF" w:rsidRDefault="00035DF9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DF9" w:rsidRPr="007D29CF" w:rsidTr="00D4571F">
        <w:tc>
          <w:tcPr>
            <w:tcW w:w="627" w:type="dxa"/>
            <w:vAlign w:val="center"/>
          </w:tcPr>
          <w:p w:rsidR="00035DF9" w:rsidRPr="007D29CF" w:rsidRDefault="00035DF9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6" w:type="dxa"/>
          </w:tcPr>
          <w:p w:rsidR="00035DF9" w:rsidRPr="007D29CF" w:rsidRDefault="00035DF9" w:rsidP="00D4571F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4. Организационные м</w:t>
            </w:r>
            <w:r w:rsidRPr="007D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D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роприятия, обеспечивающие кач</w:t>
            </w:r>
            <w:r w:rsidRPr="007D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D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ство выполнения работ</w:t>
            </w:r>
          </w:p>
        </w:tc>
        <w:tc>
          <w:tcPr>
            <w:tcW w:w="1134" w:type="dxa"/>
            <w:vAlign w:val="center"/>
          </w:tcPr>
          <w:p w:rsidR="00035DF9" w:rsidRPr="007D29CF" w:rsidRDefault="00035DF9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35DF9" w:rsidRPr="007D29CF" w:rsidRDefault="00035DF9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035DF9" w:rsidRPr="007D29CF" w:rsidRDefault="00035DF9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035DF9" w:rsidRPr="007D29CF" w:rsidRDefault="00035DF9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DF9" w:rsidRPr="007D29CF" w:rsidTr="00D4571F">
        <w:tc>
          <w:tcPr>
            <w:tcW w:w="627" w:type="dxa"/>
            <w:vAlign w:val="center"/>
          </w:tcPr>
          <w:p w:rsidR="00035DF9" w:rsidRPr="007D29CF" w:rsidRDefault="00035DF9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046" w:type="dxa"/>
          </w:tcPr>
          <w:p w:rsidR="00035DF9" w:rsidRPr="007D29CF" w:rsidRDefault="00035DF9" w:rsidP="00D4571F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ценообразования и сметного нормирования</w:t>
            </w:r>
          </w:p>
        </w:tc>
        <w:tc>
          <w:tcPr>
            <w:tcW w:w="1134" w:type="dxa"/>
            <w:vAlign w:val="center"/>
          </w:tcPr>
          <w:p w:rsidR="00035DF9" w:rsidRPr="007D29CF" w:rsidRDefault="00035DF9" w:rsidP="00D4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35DF9" w:rsidRPr="007D29CF" w:rsidRDefault="00035DF9" w:rsidP="00D4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035DF9" w:rsidRPr="007D29CF" w:rsidRDefault="00035DF9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035DF9" w:rsidRPr="007D29CF" w:rsidRDefault="00035DF9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DF9" w:rsidRPr="007D29CF" w:rsidTr="00D4571F">
        <w:tc>
          <w:tcPr>
            <w:tcW w:w="627" w:type="dxa"/>
            <w:vAlign w:val="center"/>
          </w:tcPr>
          <w:p w:rsidR="00035DF9" w:rsidRPr="007D29CF" w:rsidRDefault="00035DF9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046" w:type="dxa"/>
          </w:tcPr>
          <w:p w:rsidR="00035DF9" w:rsidRPr="007D29CF" w:rsidRDefault="00035DF9" w:rsidP="00D4571F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качеством. </w:t>
            </w:r>
          </w:p>
        </w:tc>
        <w:tc>
          <w:tcPr>
            <w:tcW w:w="1134" w:type="dxa"/>
            <w:vAlign w:val="center"/>
          </w:tcPr>
          <w:p w:rsidR="00035DF9" w:rsidRPr="007D29CF" w:rsidRDefault="00035DF9" w:rsidP="00D4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35DF9" w:rsidRPr="007D29CF" w:rsidRDefault="00035DF9" w:rsidP="00D4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035DF9" w:rsidRPr="007D29CF" w:rsidRDefault="00035DF9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035DF9" w:rsidRPr="007D29CF" w:rsidRDefault="00035DF9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DF9" w:rsidRPr="007D29CF" w:rsidTr="00D4571F">
        <w:tc>
          <w:tcPr>
            <w:tcW w:w="627" w:type="dxa"/>
            <w:vAlign w:val="center"/>
          </w:tcPr>
          <w:p w:rsidR="00035DF9" w:rsidRPr="007D29CF" w:rsidRDefault="00035DF9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046" w:type="dxa"/>
          </w:tcPr>
          <w:p w:rsidR="00035DF9" w:rsidRPr="007D29CF" w:rsidRDefault="00035DF9" w:rsidP="00D4571F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проектами.</w:t>
            </w:r>
          </w:p>
        </w:tc>
        <w:tc>
          <w:tcPr>
            <w:tcW w:w="1134" w:type="dxa"/>
            <w:vAlign w:val="center"/>
          </w:tcPr>
          <w:p w:rsidR="00035DF9" w:rsidRPr="007D29CF" w:rsidRDefault="00035DF9" w:rsidP="00D4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35DF9" w:rsidRPr="007D29CF" w:rsidRDefault="00035DF9" w:rsidP="00D4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035DF9" w:rsidRPr="007D29CF" w:rsidRDefault="00035DF9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035DF9" w:rsidRPr="007D29CF" w:rsidRDefault="00035DF9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DF9" w:rsidRPr="007D29CF" w:rsidTr="00D4571F">
        <w:tc>
          <w:tcPr>
            <w:tcW w:w="627" w:type="dxa"/>
            <w:vAlign w:val="center"/>
          </w:tcPr>
          <w:p w:rsidR="00035DF9" w:rsidRPr="007D29CF" w:rsidRDefault="00035DF9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046" w:type="dxa"/>
          </w:tcPr>
          <w:p w:rsidR="00035DF9" w:rsidRPr="007D29CF" w:rsidRDefault="00035DF9" w:rsidP="00D4571F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надзор.</w:t>
            </w:r>
          </w:p>
        </w:tc>
        <w:tc>
          <w:tcPr>
            <w:tcW w:w="1134" w:type="dxa"/>
            <w:vAlign w:val="center"/>
          </w:tcPr>
          <w:p w:rsidR="00035DF9" w:rsidRPr="007D29CF" w:rsidRDefault="00035DF9" w:rsidP="00D4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35DF9" w:rsidRPr="007D29CF" w:rsidRDefault="00035DF9" w:rsidP="00D4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035DF9" w:rsidRPr="007D29CF" w:rsidRDefault="00035DF9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035DF9" w:rsidRPr="007D29CF" w:rsidRDefault="00035DF9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DF9" w:rsidRPr="007D29CF" w:rsidTr="00D4571F">
        <w:tc>
          <w:tcPr>
            <w:tcW w:w="627" w:type="dxa"/>
            <w:vAlign w:val="center"/>
          </w:tcPr>
          <w:p w:rsidR="00035DF9" w:rsidRPr="007D29CF" w:rsidRDefault="00035DF9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4046" w:type="dxa"/>
          </w:tcPr>
          <w:p w:rsidR="00035DF9" w:rsidRPr="007D29CF" w:rsidRDefault="00035DF9" w:rsidP="00D4571F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Договорные отношения сторон.</w:t>
            </w:r>
          </w:p>
        </w:tc>
        <w:tc>
          <w:tcPr>
            <w:tcW w:w="1134" w:type="dxa"/>
            <w:vAlign w:val="center"/>
          </w:tcPr>
          <w:p w:rsidR="00035DF9" w:rsidRPr="007D29CF" w:rsidRDefault="00035DF9" w:rsidP="00D4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35DF9" w:rsidRPr="007D29CF" w:rsidRDefault="00035DF9" w:rsidP="00D4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035DF9" w:rsidRPr="007D29CF" w:rsidRDefault="00035DF9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035DF9" w:rsidRPr="007D29CF" w:rsidRDefault="00035DF9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DF9" w:rsidRPr="007D29CF" w:rsidTr="00D4571F">
        <w:tc>
          <w:tcPr>
            <w:tcW w:w="4673" w:type="dxa"/>
            <w:gridSpan w:val="2"/>
            <w:vAlign w:val="center"/>
          </w:tcPr>
          <w:p w:rsidR="00035DF9" w:rsidRPr="007D29CF" w:rsidRDefault="00035DF9" w:rsidP="00D4571F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Промежуточный контроль знаний</w:t>
            </w:r>
          </w:p>
        </w:tc>
        <w:tc>
          <w:tcPr>
            <w:tcW w:w="1134" w:type="dxa"/>
            <w:vAlign w:val="center"/>
          </w:tcPr>
          <w:p w:rsidR="00035DF9" w:rsidRPr="007D29CF" w:rsidRDefault="00035DF9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35DF9" w:rsidRPr="007D29CF" w:rsidRDefault="00035DF9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35DF9" w:rsidRPr="007D29CF" w:rsidRDefault="00035DF9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vAlign w:val="center"/>
          </w:tcPr>
          <w:p w:rsidR="00035DF9" w:rsidRPr="007D29CF" w:rsidRDefault="00035DF9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035DF9" w:rsidRPr="007D29CF" w:rsidTr="00D4571F">
        <w:tc>
          <w:tcPr>
            <w:tcW w:w="9347" w:type="dxa"/>
            <w:gridSpan w:val="6"/>
            <w:vAlign w:val="center"/>
          </w:tcPr>
          <w:p w:rsidR="00035DF9" w:rsidRPr="007D29CF" w:rsidRDefault="00035DF9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035DF9" w:rsidRPr="007D29CF" w:rsidTr="00D4571F">
        <w:tc>
          <w:tcPr>
            <w:tcW w:w="627" w:type="dxa"/>
            <w:vAlign w:val="center"/>
          </w:tcPr>
          <w:p w:rsidR="00035DF9" w:rsidRPr="007D29CF" w:rsidRDefault="00035DF9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6" w:type="dxa"/>
            <w:vAlign w:val="bottom"/>
          </w:tcPr>
          <w:p w:rsidR="00040495" w:rsidRPr="00CD44F4" w:rsidRDefault="00035DF9" w:rsidP="00C42447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4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5. Внутреннее инженерное оборудование</w:t>
            </w:r>
            <w:r w:rsidR="00CD4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CD4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4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CD4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нутренние и н</w:t>
            </w:r>
            <w:r w:rsidRPr="00CD4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CD4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ружные сети инженерно-технического обеспечения</w:t>
            </w:r>
            <w:r w:rsidR="00CD4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CD4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4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CD4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ер</w:t>
            </w:r>
            <w:r w:rsidRPr="00CD4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CD4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чень инженерно-технических м</w:t>
            </w:r>
            <w:r w:rsidRPr="00CD4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CD4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роприяти</w:t>
            </w:r>
            <w:r w:rsidR="00C424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134" w:type="dxa"/>
            <w:vAlign w:val="center"/>
          </w:tcPr>
          <w:p w:rsidR="00035DF9" w:rsidRPr="007D29CF" w:rsidRDefault="004E45D1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vAlign w:val="center"/>
          </w:tcPr>
          <w:p w:rsidR="00035DF9" w:rsidRPr="007D29CF" w:rsidRDefault="004E45D1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vAlign w:val="center"/>
          </w:tcPr>
          <w:p w:rsidR="00035DF9" w:rsidRPr="007D29CF" w:rsidRDefault="00035DF9" w:rsidP="00D457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035DF9" w:rsidRPr="007D29CF" w:rsidRDefault="00035DF9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62E" w:rsidRPr="007D29CF" w:rsidTr="00D4571F">
        <w:tc>
          <w:tcPr>
            <w:tcW w:w="627" w:type="dxa"/>
            <w:vAlign w:val="center"/>
          </w:tcPr>
          <w:p w:rsidR="0077162E" w:rsidRPr="007D29CF" w:rsidRDefault="0077162E" w:rsidP="0077162E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046" w:type="dxa"/>
            <w:vAlign w:val="bottom"/>
          </w:tcPr>
          <w:p w:rsidR="0077162E" w:rsidRPr="00C42447" w:rsidRDefault="0077162E" w:rsidP="0077162E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C42447">
              <w:rPr>
                <w:rStyle w:val="211pt0"/>
                <w:rFonts w:eastAsiaTheme="minorHAnsi"/>
                <w:sz w:val="24"/>
                <w:szCs w:val="24"/>
              </w:rPr>
              <w:t>Нормативные документы по разр</w:t>
            </w:r>
            <w:r w:rsidRPr="00C42447">
              <w:rPr>
                <w:rStyle w:val="211pt0"/>
                <w:rFonts w:eastAsiaTheme="minorHAnsi"/>
                <w:sz w:val="24"/>
                <w:szCs w:val="24"/>
              </w:rPr>
              <w:t>а</w:t>
            </w:r>
            <w:r w:rsidRPr="00C42447">
              <w:rPr>
                <w:rStyle w:val="211pt0"/>
                <w:rFonts w:eastAsiaTheme="minorHAnsi"/>
                <w:sz w:val="24"/>
                <w:szCs w:val="24"/>
              </w:rPr>
              <w:t>ботке раздела «Сведения об инж</w:t>
            </w:r>
            <w:r w:rsidRPr="00C42447">
              <w:rPr>
                <w:rStyle w:val="211pt0"/>
                <w:rFonts w:eastAsiaTheme="minorHAnsi"/>
                <w:sz w:val="24"/>
                <w:szCs w:val="24"/>
              </w:rPr>
              <w:t>е</w:t>
            </w:r>
            <w:r w:rsidRPr="00C42447">
              <w:rPr>
                <w:rStyle w:val="211pt0"/>
                <w:rFonts w:eastAsiaTheme="minorHAnsi"/>
                <w:sz w:val="24"/>
                <w:szCs w:val="24"/>
              </w:rPr>
              <w:t>нерном оборудовании, о сетях и</w:t>
            </w:r>
            <w:r w:rsidRPr="00C42447">
              <w:rPr>
                <w:rStyle w:val="211pt0"/>
                <w:rFonts w:eastAsiaTheme="minorHAnsi"/>
                <w:sz w:val="24"/>
                <w:szCs w:val="24"/>
              </w:rPr>
              <w:t>н</w:t>
            </w:r>
            <w:r w:rsidRPr="00C42447">
              <w:rPr>
                <w:rStyle w:val="211pt0"/>
                <w:rFonts w:eastAsiaTheme="minorHAnsi"/>
                <w:sz w:val="24"/>
                <w:szCs w:val="24"/>
              </w:rPr>
              <w:t>женерно-технического обеспечения, перечень инженерно-технических мероприятий, содержание технол</w:t>
            </w:r>
            <w:r w:rsidRPr="00C42447">
              <w:rPr>
                <w:rStyle w:val="211pt0"/>
                <w:rFonts w:eastAsiaTheme="minorHAnsi"/>
                <w:sz w:val="24"/>
                <w:szCs w:val="24"/>
              </w:rPr>
              <w:t>о</w:t>
            </w:r>
            <w:r w:rsidRPr="00C42447">
              <w:rPr>
                <w:rStyle w:val="211pt0"/>
                <w:rFonts w:eastAsiaTheme="minorHAnsi"/>
                <w:sz w:val="24"/>
                <w:szCs w:val="24"/>
              </w:rPr>
              <w:t>гических решений» в составе пр</w:t>
            </w:r>
            <w:r w:rsidRPr="00C42447">
              <w:rPr>
                <w:rStyle w:val="211pt0"/>
                <w:rFonts w:eastAsiaTheme="minorHAnsi"/>
                <w:sz w:val="24"/>
                <w:szCs w:val="24"/>
              </w:rPr>
              <w:t>о</w:t>
            </w:r>
            <w:r w:rsidRPr="00C42447">
              <w:rPr>
                <w:rStyle w:val="211pt0"/>
                <w:rFonts w:eastAsiaTheme="minorHAnsi"/>
                <w:sz w:val="24"/>
                <w:szCs w:val="24"/>
              </w:rPr>
              <w:t xml:space="preserve">ектной документации на объекты капитального строительства </w:t>
            </w:r>
          </w:p>
        </w:tc>
        <w:tc>
          <w:tcPr>
            <w:tcW w:w="1134" w:type="dxa"/>
            <w:vAlign w:val="center"/>
          </w:tcPr>
          <w:p w:rsidR="0077162E" w:rsidRPr="00A11229" w:rsidRDefault="0077162E" w:rsidP="0077162E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7162E" w:rsidRPr="00A11229" w:rsidRDefault="0077162E" w:rsidP="0077162E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77162E" w:rsidRPr="007D29CF" w:rsidRDefault="0077162E" w:rsidP="0077162E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7162E" w:rsidRPr="007D29CF" w:rsidRDefault="0077162E" w:rsidP="007716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62E" w:rsidRPr="007D29CF" w:rsidTr="00D4571F">
        <w:tc>
          <w:tcPr>
            <w:tcW w:w="627" w:type="dxa"/>
            <w:vAlign w:val="center"/>
          </w:tcPr>
          <w:p w:rsidR="0077162E" w:rsidRPr="007D29CF" w:rsidRDefault="0077162E" w:rsidP="0077162E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046" w:type="dxa"/>
            <w:vAlign w:val="bottom"/>
          </w:tcPr>
          <w:p w:rsidR="0077162E" w:rsidRPr="00C42447" w:rsidRDefault="0077162E" w:rsidP="0077162E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C42447">
              <w:rPr>
                <w:rStyle w:val="211pt0"/>
                <w:rFonts w:eastAsiaTheme="minorHAnsi"/>
                <w:sz w:val="24"/>
                <w:szCs w:val="24"/>
              </w:rPr>
              <w:t>Проектирование системы электр</w:t>
            </w:r>
            <w:r w:rsidRPr="00C42447">
              <w:rPr>
                <w:rStyle w:val="211pt0"/>
                <w:rFonts w:eastAsiaTheme="minorHAnsi"/>
                <w:sz w:val="24"/>
                <w:szCs w:val="24"/>
              </w:rPr>
              <w:t>о</w:t>
            </w:r>
            <w:r w:rsidRPr="00C42447">
              <w:rPr>
                <w:rStyle w:val="211pt0"/>
                <w:rFonts w:eastAsiaTheme="minorHAnsi"/>
                <w:sz w:val="24"/>
                <w:szCs w:val="24"/>
              </w:rPr>
              <w:t>снабжения</w:t>
            </w:r>
          </w:p>
        </w:tc>
        <w:tc>
          <w:tcPr>
            <w:tcW w:w="1134" w:type="dxa"/>
            <w:vAlign w:val="center"/>
          </w:tcPr>
          <w:p w:rsidR="0077162E" w:rsidRPr="00A11229" w:rsidRDefault="0077162E" w:rsidP="0077162E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7162E" w:rsidRPr="00A11229" w:rsidRDefault="0077162E" w:rsidP="0077162E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77162E" w:rsidRPr="007D29CF" w:rsidRDefault="0077162E" w:rsidP="0077162E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7162E" w:rsidRPr="007D29CF" w:rsidRDefault="0077162E" w:rsidP="007716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62E" w:rsidRPr="007D29CF" w:rsidTr="00E32D18">
        <w:tc>
          <w:tcPr>
            <w:tcW w:w="627" w:type="dxa"/>
          </w:tcPr>
          <w:p w:rsidR="0077162E" w:rsidRPr="00204AEF" w:rsidRDefault="0077162E" w:rsidP="00204AE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_GoBack" w:colFirst="0" w:colLast="0"/>
            <w:r w:rsidRPr="0035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6" w:type="dxa"/>
            <w:vAlign w:val="bottom"/>
          </w:tcPr>
          <w:p w:rsidR="0077162E" w:rsidRPr="00C42447" w:rsidRDefault="0077162E" w:rsidP="0077162E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C42447">
              <w:rPr>
                <w:rStyle w:val="211pt0"/>
                <w:rFonts w:eastAsiaTheme="minorHAnsi"/>
                <w:sz w:val="24"/>
                <w:szCs w:val="24"/>
              </w:rPr>
              <w:t>Проектирование системы водосна</w:t>
            </w:r>
            <w:r w:rsidRPr="00C42447">
              <w:rPr>
                <w:rStyle w:val="211pt0"/>
                <w:rFonts w:eastAsiaTheme="minorHAnsi"/>
                <w:sz w:val="24"/>
                <w:szCs w:val="24"/>
              </w:rPr>
              <w:t>б</w:t>
            </w:r>
            <w:r w:rsidRPr="00C42447">
              <w:rPr>
                <w:rStyle w:val="211pt0"/>
                <w:rFonts w:eastAsiaTheme="minorHAnsi"/>
                <w:sz w:val="24"/>
                <w:szCs w:val="24"/>
              </w:rPr>
              <w:t xml:space="preserve">жения и водоотведения </w:t>
            </w:r>
          </w:p>
        </w:tc>
        <w:tc>
          <w:tcPr>
            <w:tcW w:w="1134" w:type="dxa"/>
            <w:vAlign w:val="center"/>
          </w:tcPr>
          <w:p w:rsidR="0077162E" w:rsidRPr="00A11229" w:rsidRDefault="0077162E" w:rsidP="0077162E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77162E" w:rsidRPr="00A11229" w:rsidRDefault="0077162E" w:rsidP="0077162E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77162E" w:rsidRPr="007D29CF" w:rsidRDefault="0077162E" w:rsidP="0077162E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7162E" w:rsidRPr="007D29CF" w:rsidRDefault="0077162E" w:rsidP="007716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62E" w:rsidRPr="007D29CF" w:rsidTr="00E32D18">
        <w:tc>
          <w:tcPr>
            <w:tcW w:w="627" w:type="dxa"/>
          </w:tcPr>
          <w:p w:rsidR="0077162E" w:rsidRPr="00204AEF" w:rsidRDefault="0077162E" w:rsidP="00204AE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6" w:type="dxa"/>
            <w:vAlign w:val="bottom"/>
          </w:tcPr>
          <w:p w:rsidR="0077162E" w:rsidRPr="00C42447" w:rsidRDefault="0077162E" w:rsidP="0077162E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C42447">
              <w:rPr>
                <w:rStyle w:val="211pt0"/>
                <w:rFonts w:eastAsiaTheme="minorHAnsi"/>
                <w:sz w:val="24"/>
                <w:szCs w:val="24"/>
              </w:rPr>
              <w:t>Проектирование системы отопления, вентиляции и кондиционирования воздуха, тепловых сетей</w:t>
            </w:r>
          </w:p>
        </w:tc>
        <w:tc>
          <w:tcPr>
            <w:tcW w:w="1134" w:type="dxa"/>
            <w:vAlign w:val="center"/>
          </w:tcPr>
          <w:p w:rsidR="0077162E" w:rsidRPr="00A11229" w:rsidRDefault="0077162E" w:rsidP="0077162E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77162E" w:rsidRPr="00A11229" w:rsidRDefault="0077162E" w:rsidP="0077162E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77162E" w:rsidRPr="007D29CF" w:rsidRDefault="0077162E" w:rsidP="0077162E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7162E" w:rsidRPr="007D29CF" w:rsidRDefault="0077162E" w:rsidP="007716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62E" w:rsidRPr="007D29CF" w:rsidTr="00E32D18">
        <w:tc>
          <w:tcPr>
            <w:tcW w:w="627" w:type="dxa"/>
          </w:tcPr>
          <w:p w:rsidR="0077162E" w:rsidRPr="00204AEF" w:rsidRDefault="0077162E" w:rsidP="00204AE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6" w:type="dxa"/>
            <w:vAlign w:val="bottom"/>
          </w:tcPr>
          <w:p w:rsidR="0077162E" w:rsidRPr="00C42447" w:rsidRDefault="0077162E" w:rsidP="0077162E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C42447">
              <w:rPr>
                <w:rStyle w:val="211pt0"/>
                <w:rFonts w:eastAsiaTheme="minorHAnsi"/>
                <w:sz w:val="24"/>
                <w:szCs w:val="24"/>
              </w:rPr>
              <w:t>Проектирование сетей и сооружений связи.</w:t>
            </w:r>
          </w:p>
        </w:tc>
        <w:tc>
          <w:tcPr>
            <w:tcW w:w="1134" w:type="dxa"/>
            <w:vAlign w:val="center"/>
          </w:tcPr>
          <w:p w:rsidR="0077162E" w:rsidRPr="00A11229" w:rsidRDefault="0077162E" w:rsidP="0077162E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7162E" w:rsidRPr="00A11229" w:rsidRDefault="0077162E" w:rsidP="0077162E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77162E" w:rsidRPr="007D29CF" w:rsidRDefault="0077162E" w:rsidP="0077162E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7162E" w:rsidRPr="007D29CF" w:rsidRDefault="0077162E" w:rsidP="007716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62E" w:rsidRPr="007D29CF" w:rsidTr="00E32D18">
        <w:tc>
          <w:tcPr>
            <w:tcW w:w="627" w:type="dxa"/>
          </w:tcPr>
          <w:p w:rsidR="0077162E" w:rsidRPr="00204AEF" w:rsidRDefault="0077162E" w:rsidP="00204AE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6" w:type="dxa"/>
            <w:vAlign w:val="bottom"/>
          </w:tcPr>
          <w:p w:rsidR="0077162E" w:rsidRPr="00C42447" w:rsidRDefault="0077162E" w:rsidP="0077162E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C42447">
              <w:rPr>
                <w:rStyle w:val="211pt0"/>
                <w:rFonts w:eastAsiaTheme="minorHAnsi"/>
                <w:sz w:val="24"/>
                <w:szCs w:val="24"/>
              </w:rPr>
              <w:t>Проектирование системы газосна</w:t>
            </w:r>
            <w:r w:rsidRPr="00C42447">
              <w:rPr>
                <w:rStyle w:val="211pt0"/>
                <w:rFonts w:eastAsiaTheme="minorHAnsi"/>
                <w:sz w:val="24"/>
                <w:szCs w:val="24"/>
              </w:rPr>
              <w:t>б</w:t>
            </w:r>
            <w:r w:rsidRPr="00C42447">
              <w:rPr>
                <w:rStyle w:val="211pt0"/>
                <w:rFonts w:eastAsiaTheme="minorHAnsi"/>
                <w:sz w:val="24"/>
                <w:szCs w:val="24"/>
              </w:rPr>
              <w:t>жения.</w:t>
            </w:r>
          </w:p>
        </w:tc>
        <w:tc>
          <w:tcPr>
            <w:tcW w:w="1134" w:type="dxa"/>
            <w:vAlign w:val="center"/>
          </w:tcPr>
          <w:p w:rsidR="0077162E" w:rsidRPr="00A11229" w:rsidRDefault="0077162E" w:rsidP="0077162E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77162E" w:rsidRPr="00A11229" w:rsidRDefault="0077162E" w:rsidP="0077162E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77162E" w:rsidRPr="007D29CF" w:rsidRDefault="0077162E" w:rsidP="0077162E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7162E" w:rsidRPr="007D29CF" w:rsidRDefault="0077162E" w:rsidP="007716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62E" w:rsidRPr="007D29CF" w:rsidTr="00E32D18">
        <w:tc>
          <w:tcPr>
            <w:tcW w:w="627" w:type="dxa"/>
          </w:tcPr>
          <w:p w:rsidR="0077162E" w:rsidRPr="00204AEF" w:rsidRDefault="0077162E" w:rsidP="00204AE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6" w:type="dxa"/>
            <w:vAlign w:val="bottom"/>
          </w:tcPr>
          <w:p w:rsidR="0077162E" w:rsidRPr="00C42447" w:rsidRDefault="0077162E" w:rsidP="0077162E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C42447">
              <w:rPr>
                <w:rStyle w:val="211pt0"/>
                <w:rFonts w:eastAsiaTheme="minorHAnsi"/>
                <w:sz w:val="24"/>
                <w:szCs w:val="24"/>
              </w:rPr>
              <w:t>Перечень инженерно-технических мероприятий</w:t>
            </w:r>
          </w:p>
        </w:tc>
        <w:tc>
          <w:tcPr>
            <w:tcW w:w="1134" w:type="dxa"/>
            <w:vAlign w:val="center"/>
          </w:tcPr>
          <w:p w:rsidR="0077162E" w:rsidRPr="00A11229" w:rsidRDefault="0077162E" w:rsidP="0077162E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7162E" w:rsidRPr="00A11229" w:rsidRDefault="0077162E" w:rsidP="0077162E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77162E" w:rsidRPr="007D29CF" w:rsidRDefault="0077162E" w:rsidP="0077162E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7162E" w:rsidRPr="007D29CF" w:rsidRDefault="0077162E" w:rsidP="007716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2"/>
      <w:tr w:rsidR="0077162E" w:rsidRPr="007D29CF" w:rsidTr="00D4571F">
        <w:tc>
          <w:tcPr>
            <w:tcW w:w="627" w:type="dxa"/>
            <w:vAlign w:val="center"/>
          </w:tcPr>
          <w:p w:rsidR="0077162E" w:rsidRPr="007D29CF" w:rsidRDefault="0077162E" w:rsidP="0077162E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6" w:type="dxa"/>
            <w:vAlign w:val="bottom"/>
          </w:tcPr>
          <w:p w:rsidR="0077162E" w:rsidRPr="007D29CF" w:rsidRDefault="0077162E" w:rsidP="0077162E">
            <w:pPr>
              <w:tabs>
                <w:tab w:val="left" w:pos="1982"/>
                <w:tab w:val="left" w:pos="341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CF">
              <w:rPr>
                <w:rStyle w:val="211pt"/>
                <w:rFonts w:eastAsiaTheme="minorHAnsi"/>
                <w:sz w:val="24"/>
                <w:szCs w:val="24"/>
              </w:rPr>
              <w:t>Модуль №6. Особенности прое</w:t>
            </w:r>
            <w:r w:rsidRPr="007D29CF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7D29CF">
              <w:rPr>
                <w:rStyle w:val="211pt"/>
                <w:rFonts w:eastAsiaTheme="minorHAnsi"/>
                <w:sz w:val="24"/>
                <w:szCs w:val="24"/>
              </w:rPr>
              <w:t>тирования</w:t>
            </w:r>
          </w:p>
        </w:tc>
        <w:tc>
          <w:tcPr>
            <w:tcW w:w="1134" w:type="dxa"/>
            <w:vAlign w:val="center"/>
          </w:tcPr>
          <w:p w:rsidR="0077162E" w:rsidRPr="007D29CF" w:rsidRDefault="0077162E" w:rsidP="00771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F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7162E" w:rsidRPr="007D29CF" w:rsidRDefault="0077162E" w:rsidP="00771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F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77162E" w:rsidRPr="007D29CF" w:rsidRDefault="0077162E" w:rsidP="0077162E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7162E" w:rsidRPr="007D29CF" w:rsidRDefault="0077162E" w:rsidP="007716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62E" w:rsidRPr="007D29CF" w:rsidTr="00D4571F">
        <w:tc>
          <w:tcPr>
            <w:tcW w:w="627" w:type="dxa"/>
            <w:vAlign w:val="center"/>
          </w:tcPr>
          <w:p w:rsidR="0077162E" w:rsidRPr="007D29CF" w:rsidRDefault="0077162E" w:rsidP="0077162E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D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6" w:type="dxa"/>
            <w:vAlign w:val="bottom"/>
          </w:tcPr>
          <w:p w:rsidR="0077162E" w:rsidRPr="007D29CF" w:rsidRDefault="0077162E" w:rsidP="0077162E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7D29CF">
              <w:rPr>
                <w:rStyle w:val="211pt0"/>
                <w:rFonts w:eastAsiaTheme="minorHAnsi"/>
                <w:sz w:val="24"/>
                <w:szCs w:val="24"/>
              </w:rPr>
              <w:t>Отраслевые, региональные и другие особенности проектирования, ор</w:t>
            </w:r>
            <w:r w:rsidRPr="007D29CF">
              <w:rPr>
                <w:rStyle w:val="211pt0"/>
                <w:rFonts w:eastAsiaTheme="minorHAnsi"/>
                <w:sz w:val="24"/>
                <w:szCs w:val="24"/>
              </w:rPr>
              <w:t>и</w:t>
            </w:r>
            <w:r w:rsidRPr="007D29CF">
              <w:rPr>
                <w:rStyle w:val="211pt0"/>
                <w:rFonts w:eastAsiaTheme="minorHAnsi"/>
                <w:sz w:val="24"/>
                <w:szCs w:val="24"/>
              </w:rPr>
              <w:t>ентированные на специализацию и потребности организации-заказчика.</w:t>
            </w:r>
          </w:p>
        </w:tc>
        <w:tc>
          <w:tcPr>
            <w:tcW w:w="1134" w:type="dxa"/>
            <w:vAlign w:val="center"/>
          </w:tcPr>
          <w:p w:rsidR="0077162E" w:rsidRPr="007D29CF" w:rsidRDefault="0077162E" w:rsidP="0077162E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D29CF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7162E" w:rsidRPr="007D29CF" w:rsidRDefault="0077162E" w:rsidP="0077162E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D29CF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77162E" w:rsidRPr="007D29CF" w:rsidRDefault="0077162E" w:rsidP="0077162E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7162E" w:rsidRPr="007D29CF" w:rsidRDefault="0077162E" w:rsidP="007716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62E" w:rsidRPr="007D29CF" w:rsidTr="00D4571F">
        <w:tc>
          <w:tcPr>
            <w:tcW w:w="4673" w:type="dxa"/>
            <w:gridSpan w:val="2"/>
            <w:vAlign w:val="center"/>
          </w:tcPr>
          <w:p w:rsidR="0077162E" w:rsidRPr="007D29CF" w:rsidRDefault="0077162E" w:rsidP="007716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CF">
              <w:rPr>
                <w:rStyle w:val="295pt"/>
                <w:rFonts w:eastAsiaTheme="minorHAnsi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77162E" w:rsidRPr="007D29CF" w:rsidRDefault="0077162E" w:rsidP="0077162E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7D29CF">
              <w:rPr>
                <w:rStyle w:val="295pt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7162E" w:rsidRPr="007D29CF" w:rsidRDefault="0077162E" w:rsidP="0077162E">
            <w:pPr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7162E" w:rsidRPr="007D29CF" w:rsidRDefault="0077162E" w:rsidP="007716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vAlign w:val="center"/>
          </w:tcPr>
          <w:p w:rsidR="0077162E" w:rsidRPr="007D29CF" w:rsidRDefault="0077162E" w:rsidP="007716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CF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77162E" w:rsidRPr="007D29CF" w:rsidTr="00D4571F">
        <w:tc>
          <w:tcPr>
            <w:tcW w:w="4673" w:type="dxa"/>
            <w:gridSpan w:val="2"/>
            <w:vAlign w:val="center"/>
          </w:tcPr>
          <w:p w:rsidR="0077162E" w:rsidRPr="007D29CF" w:rsidRDefault="0077162E" w:rsidP="0077162E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29CF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134" w:type="dxa"/>
            <w:vAlign w:val="center"/>
          </w:tcPr>
          <w:p w:rsidR="0077162E" w:rsidRPr="007D29CF" w:rsidRDefault="0077162E" w:rsidP="0077162E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77162E" w:rsidRPr="007D29CF" w:rsidRDefault="0077162E" w:rsidP="0077162E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>
              <w:rPr>
                <w:rStyle w:val="295pt0"/>
                <w:b/>
                <w:sz w:val="24"/>
                <w:szCs w:val="24"/>
              </w:rPr>
              <w:t>76</w:t>
            </w:r>
          </w:p>
        </w:tc>
        <w:tc>
          <w:tcPr>
            <w:tcW w:w="1276" w:type="dxa"/>
            <w:vAlign w:val="center"/>
          </w:tcPr>
          <w:p w:rsidR="0077162E" w:rsidRPr="007D29CF" w:rsidRDefault="0077162E" w:rsidP="007716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</w:tcPr>
          <w:p w:rsidR="0077162E" w:rsidRPr="007D29CF" w:rsidRDefault="0077162E" w:rsidP="007716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C33D37" w:rsidRDefault="00A55BF0" w:rsidP="004F6454"/>
    <w:sectPr w:rsidR="00C33D37" w:rsidSect="00D04148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BF0" w:rsidRDefault="00A55BF0">
      <w:pPr>
        <w:spacing w:after="0" w:line="240" w:lineRule="auto"/>
      </w:pPr>
      <w:r>
        <w:separator/>
      </w:r>
    </w:p>
  </w:endnote>
  <w:endnote w:type="continuationSeparator" w:id="0">
    <w:p w:rsidR="00A55BF0" w:rsidRDefault="00A5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32784"/>
      <w:docPartObj>
        <w:docPartGallery w:val="Page Numbers (Bottom of Page)"/>
        <w:docPartUnique/>
      </w:docPartObj>
    </w:sdtPr>
    <w:sdtContent>
      <w:p w:rsidR="00D04148" w:rsidRDefault="00883BB2">
        <w:pPr>
          <w:pStyle w:val="a4"/>
          <w:jc w:val="right"/>
        </w:pPr>
        <w:r>
          <w:fldChar w:fldCharType="begin"/>
        </w:r>
        <w:r w:rsidR="00A11229">
          <w:instrText>PAGE   \* MERGEFORMAT</w:instrText>
        </w:r>
        <w:r>
          <w:fldChar w:fldCharType="separate"/>
        </w:r>
        <w:r w:rsidR="002E1FEE">
          <w:rPr>
            <w:noProof/>
          </w:rPr>
          <w:t>1</w:t>
        </w:r>
        <w:r>
          <w:fldChar w:fldCharType="end"/>
        </w:r>
      </w:p>
    </w:sdtContent>
  </w:sdt>
  <w:p w:rsidR="00D04148" w:rsidRDefault="00A55B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BF0" w:rsidRDefault="00A55BF0">
      <w:pPr>
        <w:spacing w:after="0" w:line="240" w:lineRule="auto"/>
      </w:pPr>
      <w:r>
        <w:separator/>
      </w:r>
    </w:p>
  </w:footnote>
  <w:footnote w:type="continuationSeparator" w:id="0">
    <w:p w:rsidR="00A55BF0" w:rsidRDefault="00A55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96C"/>
    <w:rsid w:val="00035DF9"/>
    <w:rsid w:val="00040495"/>
    <w:rsid w:val="000907E3"/>
    <w:rsid w:val="000B3310"/>
    <w:rsid w:val="00204AEF"/>
    <w:rsid w:val="002B7CE3"/>
    <w:rsid w:val="002E1FEE"/>
    <w:rsid w:val="002E4D2D"/>
    <w:rsid w:val="004E45D1"/>
    <w:rsid w:val="004F6454"/>
    <w:rsid w:val="0077162E"/>
    <w:rsid w:val="00883BB2"/>
    <w:rsid w:val="0092730A"/>
    <w:rsid w:val="00A11229"/>
    <w:rsid w:val="00A55BF0"/>
    <w:rsid w:val="00B34CC0"/>
    <w:rsid w:val="00B96FA7"/>
    <w:rsid w:val="00C42447"/>
    <w:rsid w:val="00C650B6"/>
    <w:rsid w:val="00C8096C"/>
    <w:rsid w:val="00CD44F4"/>
    <w:rsid w:val="00D64D17"/>
    <w:rsid w:val="00E5153D"/>
    <w:rsid w:val="00E94F50"/>
    <w:rsid w:val="00F0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A7"/>
  </w:style>
  <w:style w:type="paragraph" w:styleId="1">
    <w:name w:val="heading 1"/>
    <w:basedOn w:val="a"/>
    <w:link w:val="10"/>
    <w:uiPriority w:val="9"/>
    <w:qFormat/>
    <w:rsid w:val="002E4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9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96FA7"/>
  </w:style>
  <w:style w:type="character" w:customStyle="1" w:styleId="295pt">
    <w:name w:val="Основной текст (2) + 9;5 pt;Полужирный"/>
    <w:basedOn w:val="a0"/>
    <w:rsid w:val="00B96F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a0"/>
    <w:rsid w:val="00B96F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B96F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B96F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96F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FA7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F0134F"/>
  </w:style>
  <w:style w:type="character" w:styleId="a6">
    <w:name w:val="Hyperlink"/>
    <w:basedOn w:val="a0"/>
    <w:uiPriority w:val="99"/>
    <w:semiHidden/>
    <w:unhideWhenUsed/>
    <w:rsid w:val="00F013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E4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15</cp:revision>
  <dcterms:created xsi:type="dcterms:W3CDTF">2017-02-13T09:14:00Z</dcterms:created>
  <dcterms:modified xsi:type="dcterms:W3CDTF">2019-07-07T14:19:00Z</dcterms:modified>
</cp:coreProperties>
</file>