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7C" w:rsidRPr="006B7A68" w:rsidRDefault="00E2597C" w:rsidP="00E2597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2597C" w:rsidRPr="006B7A68" w:rsidRDefault="00E2597C" w:rsidP="00E2597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2597C" w:rsidRPr="006B7A68" w:rsidRDefault="00E2597C" w:rsidP="00E2597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A29B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2597C" w:rsidRPr="00910C60" w:rsidRDefault="00E2597C" w:rsidP="00E2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7C" w:rsidRPr="00910C60" w:rsidRDefault="00E2597C" w:rsidP="00E2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7C" w:rsidRPr="00910C60" w:rsidRDefault="00E2597C" w:rsidP="00E2597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597C" w:rsidRPr="00910C60" w:rsidRDefault="00E2597C" w:rsidP="00E2597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2597C" w:rsidRPr="00910C60" w:rsidRDefault="00E2597C" w:rsidP="00E2597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2597C" w:rsidRPr="00910C60" w:rsidRDefault="00E2597C" w:rsidP="00E2597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A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2597C" w:rsidRPr="00910C60" w:rsidRDefault="00E2597C" w:rsidP="00E2597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2597C" w:rsidRPr="0086730E" w:rsidRDefault="00E2597C" w:rsidP="00E2597C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97C" w:rsidRPr="0086730E" w:rsidRDefault="00E2597C" w:rsidP="00E259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E2597C" w:rsidRDefault="00E2597C" w:rsidP="00E259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38203C" w:rsidRPr="003820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организации подготовки проектной документации привл</w:t>
      </w:r>
      <w:r w:rsidR="0038203C" w:rsidRPr="003820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="0038203C" w:rsidRPr="003820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каемым застройщиком или заказчиком на основании договора юридич</w:t>
      </w:r>
      <w:r w:rsidR="0038203C" w:rsidRPr="003820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="0038203C" w:rsidRPr="003820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ским лицом или индивидуальным предпринимателем (генеральным проектировщиком),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2597C" w:rsidRDefault="00E2597C" w:rsidP="00E259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E2597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ОП-О-ГП</w:t>
      </w:r>
    </w:p>
    <w:bookmarkEnd w:id="1"/>
    <w:p w:rsidR="00E2597C" w:rsidRDefault="00E2597C" w:rsidP="00E2597C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51258">
        <w:rPr>
          <w:color w:val="000000"/>
          <w:sz w:val="24"/>
          <w:szCs w:val="24"/>
          <w:lang w:eastAsia="ru-RU"/>
        </w:rPr>
        <w:t>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color w:val="000000"/>
          <w:sz w:val="24"/>
          <w:szCs w:val="24"/>
          <w:lang w:eastAsia="ru-RU"/>
        </w:rPr>
        <w:t>о</w:t>
      </w:r>
      <w:r w:rsidRPr="00651258">
        <w:rPr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  <w:r>
        <w:rPr>
          <w:color w:val="000000"/>
          <w:sz w:val="24"/>
          <w:szCs w:val="24"/>
          <w:lang w:eastAsia="ru-RU"/>
        </w:rPr>
        <w:tab/>
        <w:t>.</w:t>
      </w:r>
    </w:p>
    <w:p w:rsidR="00E2597C" w:rsidRPr="00644E8A" w:rsidRDefault="00E2597C" w:rsidP="00E2597C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E2597C" w:rsidRPr="0086730E" w:rsidRDefault="00E2597C" w:rsidP="00E25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97C" w:rsidRPr="0086730E" w:rsidRDefault="00E2597C" w:rsidP="00E25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2597C" w:rsidRDefault="00E2597C" w:rsidP="00E2597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969"/>
        <w:gridCol w:w="1134"/>
        <w:gridCol w:w="1134"/>
        <w:gridCol w:w="1276"/>
        <w:gridCol w:w="1130"/>
      </w:tblGrid>
      <w:tr w:rsidR="00E2597C" w:rsidRPr="00CE15FC" w:rsidTr="003578D5">
        <w:tc>
          <w:tcPr>
            <w:tcW w:w="704" w:type="dxa"/>
            <w:vMerge w:val="restart"/>
            <w:vAlign w:val="center"/>
          </w:tcPr>
          <w:p w:rsidR="00E2597C" w:rsidRPr="00CE15FC" w:rsidRDefault="00E2597C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2597C" w:rsidRPr="00CE15FC" w:rsidRDefault="00E2597C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2597C" w:rsidRPr="00CE15FC" w:rsidRDefault="00E2597C" w:rsidP="003578D5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2597C" w:rsidRPr="00CE15FC" w:rsidTr="003578D5">
        <w:tc>
          <w:tcPr>
            <w:tcW w:w="704" w:type="dxa"/>
            <w:vMerge/>
          </w:tcPr>
          <w:p w:rsidR="00E2597C" w:rsidRPr="00CE15FC" w:rsidRDefault="00E2597C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97C" w:rsidRPr="00CE15FC" w:rsidRDefault="00E2597C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597C" w:rsidRPr="00CE15FC" w:rsidRDefault="00E2597C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E2597C" w:rsidRPr="00CE15FC" w:rsidRDefault="00E2597C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597C" w:rsidRPr="00CE15FC" w:rsidTr="003578D5">
        <w:tc>
          <w:tcPr>
            <w:tcW w:w="9347" w:type="dxa"/>
            <w:gridSpan w:val="6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нению проектных работ, влия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 на безопасность объектов строительства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 выполнения работ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4673" w:type="dxa"/>
            <w:gridSpan w:val="2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2597C" w:rsidRPr="00CE15FC" w:rsidTr="003578D5">
        <w:tc>
          <w:tcPr>
            <w:tcW w:w="9347" w:type="dxa"/>
            <w:gridSpan w:val="6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bottom"/>
          </w:tcPr>
          <w:p w:rsidR="00E2597C" w:rsidRPr="00CE15FC" w:rsidRDefault="00E2597C" w:rsidP="003578D5">
            <w:pPr>
              <w:spacing w:before="75" w:after="75"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E15FC">
              <w:rPr>
                <w:rStyle w:val="295pt"/>
                <w:rFonts w:eastAsiaTheme="minorHAnsi"/>
                <w:sz w:val="24"/>
                <w:szCs w:val="24"/>
              </w:rPr>
              <w:t>Модуль № 5.</w:t>
            </w:r>
            <w:r w:rsidRPr="00CE15FC"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планирование и градостроител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зонирование.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землепользования и з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стройки.</w:t>
            </w:r>
          </w:p>
        </w:tc>
        <w:tc>
          <w:tcPr>
            <w:tcW w:w="1134" w:type="dxa"/>
            <w:vAlign w:val="center"/>
          </w:tcPr>
          <w:p w:rsidR="00E2597C" w:rsidRPr="00022B9E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2597C" w:rsidRPr="00022B9E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территории: проекты планировки и межевания террит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рии, градостроительные планы з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участков.</w:t>
            </w:r>
          </w:p>
        </w:tc>
        <w:tc>
          <w:tcPr>
            <w:tcW w:w="1134" w:type="dxa"/>
            <w:vAlign w:val="center"/>
          </w:tcPr>
          <w:p w:rsidR="00E2597C" w:rsidRPr="00022B9E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597C" w:rsidRPr="00022B9E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E2597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с особыми условиями осуществления градостроительной деятельности.</w:t>
            </w:r>
          </w:p>
        </w:tc>
        <w:tc>
          <w:tcPr>
            <w:tcW w:w="1134" w:type="dxa"/>
            <w:vAlign w:val="center"/>
          </w:tcPr>
          <w:p w:rsidR="00E2597C" w:rsidRPr="00022B9E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597C" w:rsidRPr="00022B9E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430A49" w:rsidRDefault="00430A49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№ 6. 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цесса организация подготовки проектной документации</w:t>
            </w:r>
            <w:r w:rsidR="007C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2" w:name="_GoBack"/>
            <w:r w:rsidR="007C7FA3" w:rsidRPr="007C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</w:t>
            </w:r>
            <w:r w:rsidR="007C7FA3" w:rsidRPr="007C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C7FA3" w:rsidRPr="007C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 сложных и уникальных об</w:t>
            </w:r>
            <w:r w:rsidR="007C7FA3" w:rsidRPr="007C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="007C7FA3" w:rsidRPr="007C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ектах</w:t>
            </w:r>
            <w:r w:rsidRPr="007C7F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bookmarkEnd w:id="2"/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430A49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100" w:beforeAutospacing="1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управление (руков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дство и контроль) процессом подг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товки проектной документации «под ключ».</w:t>
            </w:r>
          </w:p>
        </w:tc>
        <w:tc>
          <w:tcPr>
            <w:tcW w:w="1134" w:type="dxa"/>
            <w:vAlign w:val="center"/>
          </w:tcPr>
          <w:p w:rsidR="00E2597C" w:rsidRPr="00693BB8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E2597C" w:rsidRPr="00693BB8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430A49" w:rsidP="00430A49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before="100" w:beforeAutospacing="1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подготовки и согласования проектной документации на стро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и реконструкцию объе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1134" w:type="dxa"/>
            <w:vAlign w:val="center"/>
          </w:tcPr>
          <w:p w:rsidR="00E2597C" w:rsidRPr="00693BB8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E2597C" w:rsidRPr="00693BB8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430A49" w:rsidRDefault="00430A49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E2597C" w:rsidRPr="00CE15FC" w:rsidRDefault="00E2597C" w:rsidP="00430A49">
            <w:pPr>
              <w:spacing w:before="100" w:beforeAutospacing="1" w:after="15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430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7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Правила заключ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договоров подряда на пр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ектные работы на основании д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говора с юридическим лицом или индивидуальным предприним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телем (генеральным проект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ровщиком). 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6F2A4A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</w:tcPr>
          <w:p w:rsidR="00E2597C" w:rsidRPr="00CE15FC" w:rsidRDefault="00E2597C" w:rsidP="003578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функции заказчика, ре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ламентированные Градостроител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кодексом РФ.</w:t>
            </w:r>
          </w:p>
        </w:tc>
        <w:tc>
          <w:tcPr>
            <w:tcW w:w="1134" w:type="dxa"/>
            <w:vAlign w:val="center"/>
          </w:tcPr>
          <w:p w:rsidR="00E2597C" w:rsidRPr="00717BF1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717BF1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4A" w:rsidRPr="00CE15FC" w:rsidTr="006F2A4A">
        <w:tc>
          <w:tcPr>
            <w:tcW w:w="704" w:type="dxa"/>
            <w:vAlign w:val="center"/>
          </w:tcPr>
          <w:p w:rsidR="006F2A4A" w:rsidRDefault="006F2A4A" w:rsidP="006F2A4A">
            <w:pPr>
              <w:jc w:val="center"/>
            </w:pPr>
            <w:r w:rsidRPr="00A6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F2A4A" w:rsidRPr="00CE15FC" w:rsidRDefault="006F2A4A" w:rsidP="006F2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участников и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вестиционного процесса: заказчика, проектировщика, подрядной орг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низации.</w:t>
            </w:r>
          </w:p>
        </w:tc>
        <w:tc>
          <w:tcPr>
            <w:tcW w:w="1134" w:type="dxa"/>
            <w:vAlign w:val="center"/>
          </w:tcPr>
          <w:p w:rsidR="006F2A4A" w:rsidRPr="00717BF1" w:rsidRDefault="006F2A4A" w:rsidP="006F2A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2A4A" w:rsidRPr="00717BF1" w:rsidRDefault="006F2A4A" w:rsidP="006F2A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F2A4A" w:rsidRPr="00CE15FC" w:rsidRDefault="006F2A4A" w:rsidP="006F2A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F2A4A" w:rsidRPr="00CE15FC" w:rsidRDefault="006F2A4A" w:rsidP="006F2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4A" w:rsidRPr="00CE15FC" w:rsidTr="006F2A4A">
        <w:tc>
          <w:tcPr>
            <w:tcW w:w="704" w:type="dxa"/>
            <w:vAlign w:val="center"/>
          </w:tcPr>
          <w:p w:rsidR="006F2A4A" w:rsidRDefault="006F2A4A" w:rsidP="006F2A4A">
            <w:pPr>
              <w:jc w:val="center"/>
            </w:pPr>
            <w:r w:rsidRPr="00A6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6F2A4A" w:rsidRPr="00CE15FC" w:rsidRDefault="006F2A4A" w:rsidP="006F2A4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государственных ведомств и генерального проект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ровщика. Порядок проведения эк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пертизы проектной документации</w:t>
            </w:r>
            <w:r w:rsidRPr="00CE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F2A4A" w:rsidRPr="00717BF1" w:rsidRDefault="006F2A4A" w:rsidP="006F2A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F2A4A" w:rsidRPr="00717BF1" w:rsidRDefault="006F2A4A" w:rsidP="006F2A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F2A4A" w:rsidRPr="00CE15FC" w:rsidRDefault="006F2A4A" w:rsidP="006F2A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F2A4A" w:rsidRPr="00CE15FC" w:rsidRDefault="006F2A4A" w:rsidP="006F2A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6F2A4A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bottom"/>
          </w:tcPr>
          <w:p w:rsidR="00E2597C" w:rsidRPr="00CE15FC" w:rsidRDefault="00E2597C" w:rsidP="006F2A4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№ </w:t>
            </w:r>
            <w:r w:rsidR="006F2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E1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15FC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CE15FC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E15FC">
              <w:rPr>
                <w:rStyle w:val="211pt"/>
                <w:rFonts w:eastAsiaTheme="minorHAnsi"/>
                <w:sz w:val="24"/>
                <w:szCs w:val="24"/>
              </w:rPr>
              <w:t>тирования,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704" w:type="dxa"/>
            <w:vAlign w:val="center"/>
          </w:tcPr>
          <w:p w:rsidR="00E2597C" w:rsidRPr="00CE15FC" w:rsidRDefault="006F2A4A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2597C" w:rsidRPr="00CE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vAlign w:val="bottom"/>
          </w:tcPr>
          <w:p w:rsidR="00E2597C" w:rsidRPr="00CE15FC" w:rsidRDefault="00E2597C" w:rsidP="003578D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E15FC">
              <w:rPr>
                <w:rStyle w:val="211pt0"/>
                <w:rFonts w:eastAsiaTheme="minorHAnsi"/>
                <w:sz w:val="24"/>
                <w:szCs w:val="24"/>
              </w:rPr>
              <w:t xml:space="preserve">Отраслевые, региональные и другие особенности проектирования, </w:t>
            </w:r>
            <w:r w:rsidRPr="00CE15FC">
              <w:rPr>
                <w:rStyle w:val="211pt"/>
                <w:rFonts w:eastAsiaTheme="minorHAnsi"/>
                <w:b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CE15FC">
              <w:rPr>
                <w:rStyle w:val="211pt0"/>
                <w:rFonts w:eastAsiaTheme="minorHAnsi"/>
                <w:sz w:val="24"/>
                <w:szCs w:val="24"/>
              </w:rPr>
              <w:t xml:space="preserve"> ориентированные на специализ</w:t>
            </w:r>
            <w:r w:rsidRPr="00CE15FC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CE15FC">
              <w:rPr>
                <w:rStyle w:val="211pt0"/>
                <w:rFonts w:eastAsiaTheme="minorHAnsi"/>
                <w:sz w:val="24"/>
                <w:szCs w:val="24"/>
              </w:rPr>
              <w:t>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97C" w:rsidRPr="00CE15FC" w:rsidTr="003578D5">
        <w:tc>
          <w:tcPr>
            <w:tcW w:w="4673" w:type="dxa"/>
            <w:gridSpan w:val="2"/>
            <w:vAlign w:val="center"/>
          </w:tcPr>
          <w:p w:rsidR="00E2597C" w:rsidRPr="00CE15FC" w:rsidRDefault="00E2597C" w:rsidP="003578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FC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CE15FC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5FC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E2597C" w:rsidRPr="00CE15FC" w:rsidTr="003578D5">
        <w:tc>
          <w:tcPr>
            <w:tcW w:w="4673" w:type="dxa"/>
            <w:gridSpan w:val="2"/>
            <w:vAlign w:val="center"/>
          </w:tcPr>
          <w:p w:rsidR="00E2597C" w:rsidRPr="00CE15FC" w:rsidRDefault="00E2597C" w:rsidP="003578D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E15FC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E15FC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E2597C" w:rsidRPr="00CE15FC" w:rsidRDefault="00E2597C" w:rsidP="003578D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E15FC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2597C" w:rsidRPr="00CE15FC" w:rsidRDefault="00E2597C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E2597C" w:rsidRPr="00CE15FC" w:rsidRDefault="00E2597C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E2597C" w:rsidRDefault="00E2597C" w:rsidP="00E2597C"/>
    <w:p w:rsidR="00E2597C" w:rsidRDefault="00E2597C" w:rsidP="00E2597C"/>
    <w:p w:rsidR="00E2597C" w:rsidRDefault="00E2597C" w:rsidP="00E2597C">
      <w:r>
        <w:tab/>
      </w:r>
    </w:p>
    <w:p w:rsidR="00C33D37" w:rsidRDefault="00344632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32" w:rsidRDefault="00344632" w:rsidP="007E2BEB">
      <w:pPr>
        <w:spacing w:after="0" w:line="240" w:lineRule="auto"/>
      </w:pPr>
      <w:r>
        <w:separator/>
      </w:r>
    </w:p>
  </w:endnote>
  <w:endnote w:type="continuationSeparator" w:id="0">
    <w:p w:rsidR="00344632" w:rsidRDefault="00344632" w:rsidP="007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7E2BEB">
        <w:pPr>
          <w:pStyle w:val="a4"/>
          <w:jc w:val="right"/>
        </w:pPr>
        <w:r>
          <w:fldChar w:fldCharType="begin"/>
        </w:r>
        <w:r w:rsidR="007C7FA3">
          <w:instrText>PAGE   \* MERGEFORMAT</w:instrText>
        </w:r>
        <w:r>
          <w:fldChar w:fldCharType="separate"/>
        </w:r>
        <w:r w:rsidR="001A29BC">
          <w:rPr>
            <w:noProof/>
          </w:rPr>
          <w:t>1</w:t>
        </w:r>
        <w:r>
          <w:fldChar w:fldCharType="end"/>
        </w:r>
      </w:p>
    </w:sdtContent>
  </w:sdt>
  <w:p w:rsidR="00D04148" w:rsidRDefault="003446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32" w:rsidRDefault="00344632" w:rsidP="007E2BEB">
      <w:pPr>
        <w:spacing w:after="0" w:line="240" w:lineRule="auto"/>
      </w:pPr>
      <w:r>
        <w:separator/>
      </w:r>
    </w:p>
  </w:footnote>
  <w:footnote w:type="continuationSeparator" w:id="0">
    <w:p w:rsidR="00344632" w:rsidRDefault="00344632" w:rsidP="007E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87B"/>
    <w:rsid w:val="001A29BC"/>
    <w:rsid w:val="002B7CE3"/>
    <w:rsid w:val="00344632"/>
    <w:rsid w:val="0038203C"/>
    <w:rsid w:val="003F4B1C"/>
    <w:rsid w:val="00430A49"/>
    <w:rsid w:val="0054387B"/>
    <w:rsid w:val="006F2A4A"/>
    <w:rsid w:val="007C7FA3"/>
    <w:rsid w:val="007E2BEB"/>
    <w:rsid w:val="00971D1B"/>
    <w:rsid w:val="00C650B6"/>
    <w:rsid w:val="00E2597C"/>
    <w:rsid w:val="00E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597C"/>
  </w:style>
  <w:style w:type="character" w:customStyle="1" w:styleId="295pt">
    <w:name w:val="Основной текст (2) + 9;5 pt;Полужирный"/>
    <w:basedOn w:val="a0"/>
    <w:rsid w:val="00E25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E2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25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E2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259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97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2017-02-16T10:49:00Z</dcterms:created>
  <dcterms:modified xsi:type="dcterms:W3CDTF">2019-07-07T14:22:00Z</dcterms:modified>
</cp:coreProperties>
</file>