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F9" w:rsidRDefault="005F13F9" w:rsidP="005F13F9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bookmarkStart w:id="0" w:name="bookmark0"/>
      <w:r w:rsidRPr="00906DB5">
        <w:rPr>
          <w:rFonts w:ascii="Times New Roman" w:hAnsi="Times New Roman" w:cs="Times New Roman"/>
          <w:b/>
          <w:sz w:val="28"/>
          <w:szCs w:val="28"/>
          <w:lang w:eastAsia="zh-CN"/>
        </w:rPr>
        <w:t>Автономная некоммерческая организация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906DB5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дополнительного </w:t>
      </w:r>
    </w:p>
    <w:p w:rsidR="005F13F9" w:rsidRDefault="005F13F9" w:rsidP="005F13F9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DB5">
        <w:rPr>
          <w:rFonts w:ascii="Times New Roman" w:hAnsi="Times New Roman" w:cs="Times New Roman"/>
          <w:b/>
          <w:sz w:val="28"/>
          <w:szCs w:val="28"/>
          <w:lang w:eastAsia="zh-CN"/>
        </w:rPr>
        <w:t>профессионального образования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E33DB5">
        <w:rPr>
          <w:rFonts w:ascii="Times New Roman" w:hAnsi="Times New Roman" w:cs="Times New Roman"/>
          <w:b/>
          <w:sz w:val="28"/>
          <w:szCs w:val="28"/>
        </w:rPr>
        <w:t xml:space="preserve">«Южный Межотраслевой Институт </w:t>
      </w:r>
    </w:p>
    <w:p w:rsidR="005F13F9" w:rsidRPr="00910C60" w:rsidRDefault="005F13F9" w:rsidP="005F13F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B5">
        <w:rPr>
          <w:rFonts w:ascii="Times New Roman" w:hAnsi="Times New Roman" w:cs="Times New Roman"/>
          <w:b/>
          <w:sz w:val="28"/>
          <w:szCs w:val="28"/>
        </w:rPr>
        <w:t>Повышения Квалификации»</w:t>
      </w:r>
    </w:p>
    <w:p w:rsidR="005F13F9" w:rsidRPr="00910C60" w:rsidRDefault="005F13F9" w:rsidP="005F1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13F9" w:rsidRPr="00910C60" w:rsidRDefault="005F13F9" w:rsidP="005F13F9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F13F9" w:rsidRPr="00910C60" w:rsidRDefault="005F13F9" w:rsidP="005F13F9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5F13F9" w:rsidRPr="00910C60" w:rsidRDefault="005F13F9" w:rsidP="005F13F9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5F13F9" w:rsidRPr="00910C60" w:rsidRDefault="005F13F9" w:rsidP="005F13F9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26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5F13F9" w:rsidRPr="00910C60" w:rsidRDefault="005F13F9" w:rsidP="005F13F9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5F13F9" w:rsidRPr="0086730E" w:rsidRDefault="005F13F9" w:rsidP="005F13F9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3F9" w:rsidRPr="0086730E" w:rsidRDefault="005F13F9" w:rsidP="005F13F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5F13F9" w:rsidRPr="005F13F9" w:rsidRDefault="005F13F9" w:rsidP="005F13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Pr="005F13F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Основы предпринимательской деятельности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ab/>
      </w:r>
    </w:p>
    <w:bookmarkEnd w:id="1"/>
    <w:p w:rsidR="005F13F9" w:rsidRPr="00490791" w:rsidRDefault="005F13F9" w:rsidP="005F13F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нормативно-правовых, экономических и организационных знаний и умений по вопросам становления, организации и ведения предпринимательской деятельности в условиях российской экономики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13F9" w:rsidRPr="005F13F9" w:rsidRDefault="005F13F9" w:rsidP="005F13F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 </w:t>
      </w:r>
      <w:r w:rsidRPr="005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основного общего образования при подготовке квалифицированных рабочих, служащих и специалистов среднего звена.</w:t>
      </w:r>
    </w:p>
    <w:p w:rsidR="005F13F9" w:rsidRPr="0086730E" w:rsidRDefault="005F13F9" w:rsidP="005F13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13F9" w:rsidRPr="0086730E" w:rsidRDefault="005F13F9" w:rsidP="005F13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5F13F9" w:rsidRDefault="005F13F9" w:rsidP="005F13F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5F13F9" w:rsidRDefault="005F13F9" w:rsidP="005F13F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1134"/>
        <w:gridCol w:w="1134"/>
        <w:gridCol w:w="1418"/>
        <w:gridCol w:w="988"/>
      </w:tblGrid>
      <w:tr w:rsidR="005F13F9" w:rsidRPr="00CC2E2C" w:rsidTr="00152816">
        <w:tc>
          <w:tcPr>
            <w:tcW w:w="993" w:type="dxa"/>
            <w:vMerge w:val="restart"/>
            <w:vAlign w:val="center"/>
          </w:tcPr>
          <w:p w:rsidR="005F13F9" w:rsidRPr="00CC2E2C" w:rsidRDefault="005F13F9" w:rsidP="00152816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E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5F13F9" w:rsidRPr="00CC2E2C" w:rsidRDefault="005F13F9" w:rsidP="00152816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E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5F13F9" w:rsidRPr="00CC2E2C" w:rsidRDefault="005F13F9" w:rsidP="001528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E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  <w:vAlign w:val="center"/>
          </w:tcPr>
          <w:p w:rsidR="005F13F9" w:rsidRPr="00CC2E2C" w:rsidRDefault="005F13F9" w:rsidP="001528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E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88" w:type="dxa"/>
            <w:vMerge w:val="restart"/>
            <w:vAlign w:val="center"/>
          </w:tcPr>
          <w:p w:rsidR="005F13F9" w:rsidRPr="00CC2E2C" w:rsidRDefault="005F13F9" w:rsidP="00152816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E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5F13F9" w:rsidRPr="00CC2E2C" w:rsidRDefault="005F13F9" w:rsidP="00152816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E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5F13F9" w:rsidRPr="00CC2E2C" w:rsidTr="00152816">
        <w:tc>
          <w:tcPr>
            <w:tcW w:w="993" w:type="dxa"/>
            <w:vMerge/>
          </w:tcPr>
          <w:p w:rsidR="005F13F9" w:rsidRPr="00CC2E2C" w:rsidRDefault="005F13F9" w:rsidP="001528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F13F9" w:rsidRPr="00CC2E2C" w:rsidRDefault="005F13F9" w:rsidP="001528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F13F9" w:rsidRPr="00CC2E2C" w:rsidRDefault="005F13F9" w:rsidP="001528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F13F9" w:rsidRPr="00CC2E2C" w:rsidRDefault="005F13F9" w:rsidP="001528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E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5F13F9" w:rsidRPr="00CC2E2C" w:rsidRDefault="005F13F9" w:rsidP="001528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E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</w:t>
            </w:r>
          </w:p>
          <w:p w:rsidR="005F13F9" w:rsidRPr="00CC2E2C" w:rsidRDefault="005F13F9" w:rsidP="001528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E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88" w:type="dxa"/>
            <w:vMerge/>
          </w:tcPr>
          <w:p w:rsidR="005F13F9" w:rsidRPr="00CC2E2C" w:rsidRDefault="005F13F9" w:rsidP="001528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3F9" w:rsidRPr="00CC2E2C" w:rsidTr="00152816">
        <w:tc>
          <w:tcPr>
            <w:tcW w:w="993" w:type="dxa"/>
            <w:vAlign w:val="center"/>
          </w:tcPr>
          <w:p w:rsidR="005F13F9" w:rsidRPr="00CC2E2C" w:rsidRDefault="005F13F9" w:rsidP="001528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5F13F9" w:rsidRPr="00CC2E2C" w:rsidRDefault="005F13F9" w:rsidP="001528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F13F9" w:rsidRPr="00CC2E2C" w:rsidRDefault="005F13F9" w:rsidP="001528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F13F9" w:rsidRPr="00CC2E2C" w:rsidRDefault="005F13F9" w:rsidP="001528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5F13F9" w:rsidRPr="00CC2E2C" w:rsidRDefault="005F13F9" w:rsidP="001528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vAlign w:val="center"/>
          </w:tcPr>
          <w:p w:rsidR="005F13F9" w:rsidRPr="00CC2E2C" w:rsidRDefault="005F13F9" w:rsidP="001528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F13F9" w:rsidRPr="00CC2E2C" w:rsidTr="00152816">
        <w:tc>
          <w:tcPr>
            <w:tcW w:w="993" w:type="dxa"/>
            <w:vAlign w:val="center"/>
          </w:tcPr>
          <w:p w:rsidR="005F13F9" w:rsidRPr="00CC2E2C" w:rsidRDefault="005F13F9" w:rsidP="001528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5F13F9" w:rsidRPr="00CC2E2C" w:rsidRDefault="005F13F9" w:rsidP="001C4B6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2C">
              <w:rPr>
                <w:rStyle w:val="295pt"/>
                <w:rFonts w:eastAsiaTheme="minorHAnsi"/>
                <w:b w:val="0"/>
                <w:sz w:val="24"/>
                <w:szCs w:val="24"/>
              </w:rPr>
              <w:t xml:space="preserve">Модуль №1. </w:t>
            </w:r>
            <w:r w:rsidR="001C4B65" w:rsidRPr="00CC2E2C">
              <w:rPr>
                <w:rStyle w:val="295pt"/>
                <w:rFonts w:eastAsiaTheme="minorHAnsi"/>
                <w:b w:val="0"/>
                <w:sz w:val="24"/>
                <w:szCs w:val="24"/>
              </w:rPr>
              <w:t>Понятие и сущность предпринимательской деятельности. Современное состояние российской экономики и российского предпринимательства</w:t>
            </w:r>
          </w:p>
        </w:tc>
        <w:tc>
          <w:tcPr>
            <w:tcW w:w="1134" w:type="dxa"/>
            <w:vAlign w:val="center"/>
          </w:tcPr>
          <w:p w:rsidR="005F13F9" w:rsidRPr="00CC2E2C" w:rsidRDefault="001C4B65" w:rsidP="001528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E2C">
              <w:rPr>
                <w:rStyle w:val="295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F13F9" w:rsidRPr="00CC2E2C" w:rsidRDefault="001C4B65" w:rsidP="001528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5F13F9" w:rsidRPr="00CC2E2C" w:rsidRDefault="005F13F9" w:rsidP="001528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5F13F9" w:rsidRPr="00CC2E2C" w:rsidRDefault="005F13F9" w:rsidP="001528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3F9" w:rsidRPr="00CC2E2C" w:rsidTr="00152816">
        <w:tc>
          <w:tcPr>
            <w:tcW w:w="993" w:type="dxa"/>
            <w:vAlign w:val="center"/>
          </w:tcPr>
          <w:p w:rsidR="005F13F9" w:rsidRPr="00CC2E2C" w:rsidRDefault="005F13F9" w:rsidP="0015281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E2C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bottom"/>
          </w:tcPr>
          <w:p w:rsidR="005F13F9" w:rsidRPr="00CC2E2C" w:rsidRDefault="005F13F9" w:rsidP="00AA0937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CC2E2C"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  <w:t xml:space="preserve">Модуль №2. </w:t>
            </w:r>
            <w:r w:rsidR="001C4B65" w:rsidRPr="00CC2E2C">
              <w:rPr>
                <w:rStyle w:val="295pt"/>
                <w:rFonts w:eastAsiaTheme="minorHAnsi"/>
                <w:b w:val="0"/>
                <w:sz w:val="24"/>
                <w:szCs w:val="24"/>
              </w:rPr>
              <w:t>Предпринимательство и инновации</w:t>
            </w:r>
          </w:p>
        </w:tc>
        <w:tc>
          <w:tcPr>
            <w:tcW w:w="1134" w:type="dxa"/>
            <w:vAlign w:val="center"/>
          </w:tcPr>
          <w:p w:rsidR="005F13F9" w:rsidRPr="00CC2E2C" w:rsidRDefault="009C6AA6" w:rsidP="0015281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F13F9" w:rsidRPr="00CC2E2C" w:rsidRDefault="009C6AA6" w:rsidP="0015281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5F13F9" w:rsidRPr="00CC2E2C" w:rsidRDefault="005F13F9" w:rsidP="0015281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F13F9" w:rsidRPr="00CC2E2C" w:rsidRDefault="005F13F9" w:rsidP="001528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3F9" w:rsidRPr="00CC2E2C" w:rsidTr="00152816">
        <w:tc>
          <w:tcPr>
            <w:tcW w:w="993" w:type="dxa"/>
            <w:vAlign w:val="center"/>
          </w:tcPr>
          <w:p w:rsidR="005F13F9" w:rsidRPr="00CC2E2C" w:rsidRDefault="005F13F9" w:rsidP="001528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5F13F9" w:rsidRPr="00CC2E2C" w:rsidRDefault="005F13F9" w:rsidP="00152816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CC2E2C"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  <w:t xml:space="preserve">Модуль №3. </w:t>
            </w:r>
            <w:r w:rsidR="001C4B65" w:rsidRPr="00CC2E2C">
              <w:rPr>
                <w:rStyle w:val="295pt"/>
                <w:rFonts w:eastAsiaTheme="minorHAnsi"/>
                <w:b w:val="0"/>
                <w:sz w:val="24"/>
                <w:szCs w:val="24"/>
              </w:rPr>
              <w:t>История развития предпринимательства</w:t>
            </w:r>
          </w:p>
        </w:tc>
        <w:tc>
          <w:tcPr>
            <w:tcW w:w="1134" w:type="dxa"/>
            <w:vAlign w:val="center"/>
          </w:tcPr>
          <w:p w:rsidR="005F13F9" w:rsidRPr="00CC2E2C" w:rsidRDefault="009C6AA6" w:rsidP="001528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F13F9" w:rsidRPr="00CC2E2C" w:rsidRDefault="009C6AA6" w:rsidP="001528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F13F9" w:rsidRPr="00CC2E2C" w:rsidRDefault="005F13F9" w:rsidP="001528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5F13F9" w:rsidRPr="00CC2E2C" w:rsidRDefault="005F13F9" w:rsidP="001528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3F9" w:rsidRPr="00CC2E2C" w:rsidTr="00152816">
        <w:tc>
          <w:tcPr>
            <w:tcW w:w="993" w:type="dxa"/>
            <w:vAlign w:val="center"/>
          </w:tcPr>
          <w:p w:rsidR="005F13F9" w:rsidRPr="00CC2E2C" w:rsidRDefault="005F13F9" w:rsidP="001528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E2C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bottom"/>
          </w:tcPr>
          <w:p w:rsidR="005F13F9" w:rsidRPr="00CC2E2C" w:rsidRDefault="005F13F9" w:rsidP="001C4B65">
            <w:pPr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CC2E2C">
              <w:rPr>
                <w:rStyle w:val="295pt"/>
                <w:rFonts w:eastAsiaTheme="minorHAnsi"/>
                <w:b w:val="0"/>
                <w:sz w:val="24"/>
                <w:szCs w:val="24"/>
              </w:rPr>
              <w:t xml:space="preserve">Модуль 4. </w:t>
            </w:r>
            <w:r w:rsidR="001C4B65" w:rsidRPr="00CC2E2C">
              <w:rPr>
                <w:rStyle w:val="295pt"/>
                <w:rFonts w:eastAsiaTheme="minorHAnsi"/>
                <w:b w:val="0"/>
                <w:sz w:val="24"/>
                <w:szCs w:val="24"/>
              </w:rPr>
              <w:t>Виды и формы осуществления предпринимательской деятельности</w:t>
            </w:r>
          </w:p>
        </w:tc>
        <w:tc>
          <w:tcPr>
            <w:tcW w:w="1134" w:type="dxa"/>
            <w:vAlign w:val="center"/>
          </w:tcPr>
          <w:p w:rsidR="005F13F9" w:rsidRPr="00CC2E2C" w:rsidRDefault="00A213C0" w:rsidP="00152816">
            <w:pPr>
              <w:spacing w:line="244" w:lineRule="exact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F13F9" w:rsidRPr="00CC2E2C" w:rsidRDefault="00A213C0" w:rsidP="0015281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5F13F9" w:rsidRPr="00CC2E2C" w:rsidRDefault="00A213C0" w:rsidP="001528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vAlign w:val="center"/>
          </w:tcPr>
          <w:p w:rsidR="005F13F9" w:rsidRPr="00CC2E2C" w:rsidRDefault="005F13F9" w:rsidP="001528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3F9" w:rsidRPr="00CC2E2C" w:rsidTr="00152816">
        <w:tc>
          <w:tcPr>
            <w:tcW w:w="993" w:type="dxa"/>
            <w:vAlign w:val="center"/>
          </w:tcPr>
          <w:p w:rsidR="005F13F9" w:rsidRPr="00CC2E2C" w:rsidRDefault="005F13F9" w:rsidP="001528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E2C"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bottom"/>
          </w:tcPr>
          <w:p w:rsidR="005F13F9" w:rsidRPr="00CC2E2C" w:rsidRDefault="005F13F9" w:rsidP="00CC2E2C">
            <w:pPr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CC2E2C">
              <w:rPr>
                <w:rStyle w:val="295pt"/>
                <w:rFonts w:eastAsiaTheme="minorHAnsi"/>
                <w:b w:val="0"/>
                <w:sz w:val="24"/>
                <w:szCs w:val="24"/>
              </w:rPr>
              <w:t xml:space="preserve">Модуль 5. </w:t>
            </w:r>
            <w:r w:rsidR="00CC2E2C" w:rsidRPr="00CC2E2C">
              <w:rPr>
                <w:rStyle w:val="295pt"/>
                <w:rFonts w:eastAsiaTheme="minorHAnsi"/>
                <w:b w:val="0"/>
                <w:sz w:val="24"/>
                <w:szCs w:val="24"/>
              </w:rPr>
              <w:t>Государственная поддержка развития малого и среднего бизнеса. Предпринимательские идеи и их реализация</w:t>
            </w:r>
          </w:p>
        </w:tc>
        <w:tc>
          <w:tcPr>
            <w:tcW w:w="1134" w:type="dxa"/>
            <w:vAlign w:val="center"/>
          </w:tcPr>
          <w:p w:rsidR="005F13F9" w:rsidRPr="00CC2E2C" w:rsidRDefault="009C6AA6" w:rsidP="00152816">
            <w:pPr>
              <w:spacing w:line="244" w:lineRule="exact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F13F9" w:rsidRPr="00CC2E2C" w:rsidRDefault="00A213C0" w:rsidP="0015281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5F13F9" w:rsidRPr="00CC2E2C" w:rsidRDefault="005F13F9" w:rsidP="0015281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F13F9" w:rsidRPr="00CC2E2C" w:rsidRDefault="005F13F9" w:rsidP="001528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3F9" w:rsidRPr="00CC2E2C" w:rsidTr="00152816">
        <w:tc>
          <w:tcPr>
            <w:tcW w:w="993" w:type="dxa"/>
            <w:vAlign w:val="center"/>
          </w:tcPr>
          <w:p w:rsidR="005F13F9" w:rsidRPr="00CC2E2C" w:rsidRDefault="005F13F9" w:rsidP="00152816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CC2E2C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bottom"/>
          </w:tcPr>
          <w:p w:rsidR="005F13F9" w:rsidRPr="00CC2E2C" w:rsidRDefault="005F13F9" w:rsidP="00CC2E2C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CC2E2C">
              <w:rPr>
                <w:rStyle w:val="295pt"/>
                <w:rFonts w:eastAsiaTheme="minorHAnsi"/>
                <w:b w:val="0"/>
                <w:sz w:val="24"/>
                <w:szCs w:val="24"/>
              </w:rPr>
              <w:t xml:space="preserve">Модуль №6. </w:t>
            </w:r>
            <w:r w:rsidR="00CC2E2C" w:rsidRPr="00CC2E2C">
              <w:rPr>
                <w:rStyle w:val="295pt"/>
                <w:rFonts w:eastAsiaTheme="minorHAnsi"/>
                <w:b w:val="0"/>
                <w:sz w:val="24"/>
                <w:szCs w:val="24"/>
              </w:rPr>
              <w:t>Основы построения оптимальной структуры предпринимательской деятельности</w:t>
            </w:r>
          </w:p>
        </w:tc>
        <w:tc>
          <w:tcPr>
            <w:tcW w:w="1134" w:type="dxa"/>
            <w:vAlign w:val="center"/>
          </w:tcPr>
          <w:p w:rsidR="005F13F9" w:rsidRPr="00CC2E2C" w:rsidRDefault="00A213C0" w:rsidP="00E0547D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F13F9" w:rsidRPr="00CC2E2C" w:rsidRDefault="00A213C0" w:rsidP="0015281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5F13F9" w:rsidRPr="00CC2E2C" w:rsidRDefault="00A213C0" w:rsidP="0015281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988" w:type="dxa"/>
            <w:vAlign w:val="center"/>
          </w:tcPr>
          <w:p w:rsidR="005F13F9" w:rsidRPr="00CC2E2C" w:rsidRDefault="005F13F9" w:rsidP="001528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3F9" w:rsidRPr="00CC2E2C" w:rsidTr="00152816">
        <w:tc>
          <w:tcPr>
            <w:tcW w:w="993" w:type="dxa"/>
            <w:vAlign w:val="center"/>
          </w:tcPr>
          <w:p w:rsidR="005F13F9" w:rsidRPr="00CC2E2C" w:rsidRDefault="005F13F9" w:rsidP="0015281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E2C">
              <w:rPr>
                <w:rStyle w:val="211pt"/>
                <w:rFonts w:eastAsia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  <w:vAlign w:val="bottom"/>
          </w:tcPr>
          <w:p w:rsidR="005F13F9" w:rsidRPr="00CC2E2C" w:rsidRDefault="005F13F9" w:rsidP="00CC2E2C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CC2E2C">
              <w:rPr>
                <w:rStyle w:val="295pt"/>
                <w:rFonts w:eastAsiaTheme="minorHAnsi"/>
                <w:b w:val="0"/>
                <w:sz w:val="24"/>
                <w:szCs w:val="24"/>
              </w:rPr>
              <w:t xml:space="preserve">Модуль №7. </w:t>
            </w:r>
            <w:r w:rsidR="00CC2E2C" w:rsidRPr="00CC2E2C">
              <w:rPr>
                <w:rStyle w:val="295pt"/>
                <w:rFonts w:eastAsiaTheme="minorHAnsi"/>
                <w:b w:val="0"/>
                <w:sz w:val="24"/>
                <w:szCs w:val="24"/>
              </w:rPr>
              <w:t>Сделки в предпринимательской деятельности</w:t>
            </w:r>
          </w:p>
        </w:tc>
        <w:tc>
          <w:tcPr>
            <w:tcW w:w="1134" w:type="dxa"/>
            <w:vAlign w:val="center"/>
          </w:tcPr>
          <w:p w:rsidR="005F13F9" w:rsidRPr="00CC2E2C" w:rsidRDefault="00A213C0" w:rsidP="0015281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F13F9" w:rsidRPr="00CC2E2C" w:rsidRDefault="005F13F9" w:rsidP="0015281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E2C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5F13F9" w:rsidRPr="00CC2E2C" w:rsidRDefault="00A213C0" w:rsidP="0015281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F13F9" w:rsidRPr="00CC2E2C" w:rsidRDefault="005F13F9" w:rsidP="0015281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3F9" w:rsidRPr="00CC2E2C" w:rsidTr="00152816">
        <w:tc>
          <w:tcPr>
            <w:tcW w:w="993" w:type="dxa"/>
            <w:vAlign w:val="center"/>
          </w:tcPr>
          <w:p w:rsidR="005F13F9" w:rsidRPr="00CC2E2C" w:rsidRDefault="005F13F9" w:rsidP="0015281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bottom"/>
          </w:tcPr>
          <w:p w:rsidR="005F13F9" w:rsidRPr="00CC2E2C" w:rsidRDefault="005F13F9" w:rsidP="00CC2E2C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CC2E2C">
              <w:rPr>
                <w:rStyle w:val="295pt"/>
                <w:rFonts w:eastAsiaTheme="minorHAnsi"/>
                <w:b w:val="0"/>
                <w:sz w:val="24"/>
                <w:szCs w:val="24"/>
              </w:rPr>
              <w:t xml:space="preserve">Модуль №8. </w:t>
            </w:r>
            <w:r w:rsidR="00CC2E2C" w:rsidRPr="00CC2E2C">
              <w:rPr>
                <w:rStyle w:val="295pt"/>
                <w:rFonts w:eastAsiaTheme="minorHAnsi"/>
                <w:b w:val="0"/>
                <w:sz w:val="24"/>
                <w:szCs w:val="24"/>
              </w:rPr>
              <w:t>Основы трудовых отношений. Культура предпринимательства</w:t>
            </w:r>
          </w:p>
        </w:tc>
        <w:tc>
          <w:tcPr>
            <w:tcW w:w="1134" w:type="dxa"/>
            <w:vAlign w:val="center"/>
          </w:tcPr>
          <w:p w:rsidR="005F13F9" w:rsidRPr="00CC2E2C" w:rsidRDefault="00A213C0" w:rsidP="0015281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F13F9" w:rsidRPr="00CC2E2C" w:rsidRDefault="00A213C0" w:rsidP="0015281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5F13F9" w:rsidRPr="00CC2E2C" w:rsidRDefault="005F13F9" w:rsidP="0015281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F13F9" w:rsidRPr="00CC2E2C" w:rsidRDefault="005F13F9" w:rsidP="0015281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3F9" w:rsidRPr="00CC2E2C" w:rsidTr="00152816">
        <w:tc>
          <w:tcPr>
            <w:tcW w:w="993" w:type="dxa"/>
            <w:vAlign w:val="center"/>
          </w:tcPr>
          <w:p w:rsidR="005F13F9" w:rsidRPr="00CC2E2C" w:rsidRDefault="005F13F9" w:rsidP="0015281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E2C">
              <w:rPr>
                <w:rStyle w:val="211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5F13F9" w:rsidRPr="00CC2E2C" w:rsidRDefault="005F13F9" w:rsidP="00CC2E2C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CC2E2C">
              <w:rPr>
                <w:rStyle w:val="295pt"/>
                <w:rFonts w:eastAsiaTheme="minorHAnsi"/>
                <w:b w:val="0"/>
                <w:sz w:val="24"/>
                <w:szCs w:val="24"/>
              </w:rPr>
              <w:t xml:space="preserve">Модуль № 9. </w:t>
            </w:r>
            <w:r w:rsidR="00CC2E2C" w:rsidRPr="00CC2E2C">
              <w:rPr>
                <w:rStyle w:val="295pt"/>
                <w:rFonts w:eastAsiaTheme="minorHAnsi"/>
                <w:b w:val="0"/>
                <w:sz w:val="24"/>
                <w:szCs w:val="24"/>
              </w:rPr>
              <w:t>Налогообложение предпринимательской деятельности</w:t>
            </w:r>
          </w:p>
        </w:tc>
        <w:tc>
          <w:tcPr>
            <w:tcW w:w="1134" w:type="dxa"/>
            <w:vAlign w:val="center"/>
          </w:tcPr>
          <w:p w:rsidR="005F13F9" w:rsidRPr="00CC2E2C" w:rsidRDefault="00A213C0" w:rsidP="0015281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F13F9" w:rsidRPr="00CC2E2C" w:rsidRDefault="00A213C0" w:rsidP="0015281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5F13F9" w:rsidRPr="00CC2E2C" w:rsidRDefault="005F13F9" w:rsidP="0015281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E2C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5F13F9" w:rsidRPr="00CC2E2C" w:rsidRDefault="005F13F9" w:rsidP="0015281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3F9" w:rsidRPr="00CC2E2C" w:rsidTr="00152816">
        <w:tc>
          <w:tcPr>
            <w:tcW w:w="993" w:type="dxa"/>
            <w:vAlign w:val="center"/>
          </w:tcPr>
          <w:p w:rsidR="005F13F9" w:rsidRPr="00CC2E2C" w:rsidRDefault="005F13F9" w:rsidP="00152816">
            <w:pPr>
              <w:spacing w:line="24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E2C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5F13F9" w:rsidRPr="00CC2E2C" w:rsidRDefault="005F13F9" w:rsidP="00CC2E2C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CC2E2C">
              <w:rPr>
                <w:rStyle w:val="295pt"/>
                <w:rFonts w:eastAsiaTheme="minorHAnsi"/>
                <w:b w:val="0"/>
                <w:sz w:val="24"/>
                <w:szCs w:val="24"/>
              </w:rPr>
              <w:t>Модуль №10</w:t>
            </w:r>
            <w:r w:rsidRPr="00CC2E2C"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  <w:t xml:space="preserve">. </w:t>
            </w:r>
            <w:r w:rsidR="00CC2E2C" w:rsidRPr="00CC2E2C">
              <w:rPr>
                <w:rStyle w:val="295pt"/>
                <w:rFonts w:eastAsiaTheme="minorHAnsi"/>
                <w:b w:val="0"/>
                <w:sz w:val="24"/>
                <w:szCs w:val="24"/>
              </w:rPr>
              <w:t>Оценка эффективности предпринимательской деятельности</w:t>
            </w:r>
          </w:p>
        </w:tc>
        <w:tc>
          <w:tcPr>
            <w:tcW w:w="1134" w:type="dxa"/>
            <w:vAlign w:val="center"/>
          </w:tcPr>
          <w:p w:rsidR="005F13F9" w:rsidRPr="00CC2E2C" w:rsidRDefault="00A213C0" w:rsidP="0015281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F13F9" w:rsidRPr="00CC2E2C" w:rsidRDefault="00A213C0" w:rsidP="0015281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5F13F9" w:rsidRPr="00CC2E2C" w:rsidRDefault="00A213C0" w:rsidP="0015281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5F13F9" w:rsidRPr="00CC2E2C" w:rsidRDefault="005F13F9" w:rsidP="00152816">
            <w:pPr>
              <w:spacing w:line="244" w:lineRule="exact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CC2E2C" w:rsidRPr="00CC2E2C" w:rsidTr="00152816">
        <w:tc>
          <w:tcPr>
            <w:tcW w:w="993" w:type="dxa"/>
            <w:vAlign w:val="center"/>
          </w:tcPr>
          <w:p w:rsidR="00CC2E2C" w:rsidRPr="00CC2E2C" w:rsidRDefault="00CC2E2C" w:rsidP="00152816">
            <w:pPr>
              <w:spacing w:line="244" w:lineRule="exact"/>
              <w:ind w:left="260"/>
              <w:rPr>
                <w:rStyle w:val="211pt"/>
                <w:rFonts w:eastAsiaTheme="minorHAnsi"/>
                <w:sz w:val="24"/>
                <w:szCs w:val="24"/>
              </w:rPr>
            </w:pPr>
            <w:r w:rsidRPr="00CC2E2C">
              <w:rPr>
                <w:rStyle w:val="211pt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CC2E2C" w:rsidRPr="00CC2E2C" w:rsidRDefault="00CC2E2C" w:rsidP="00CC2E2C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CC2E2C">
              <w:rPr>
                <w:rStyle w:val="295pt"/>
                <w:rFonts w:eastAsiaTheme="minorHAnsi"/>
                <w:b w:val="0"/>
                <w:sz w:val="24"/>
                <w:szCs w:val="24"/>
              </w:rPr>
              <w:t>Модуль №11</w:t>
            </w:r>
            <w:r w:rsidRPr="00CC2E2C"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  <w:t xml:space="preserve">. </w:t>
            </w:r>
            <w:r w:rsidRPr="00CC2E2C">
              <w:rPr>
                <w:rStyle w:val="295pt"/>
                <w:rFonts w:eastAsiaTheme="minorHAnsi"/>
                <w:b w:val="0"/>
                <w:sz w:val="24"/>
                <w:szCs w:val="24"/>
              </w:rPr>
              <w:t>Бизнес-планирование в предпринимательстве</w:t>
            </w:r>
          </w:p>
        </w:tc>
        <w:tc>
          <w:tcPr>
            <w:tcW w:w="1134" w:type="dxa"/>
            <w:vAlign w:val="center"/>
          </w:tcPr>
          <w:p w:rsidR="00CC2E2C" w:rsidRPr="00CC2E2C" w:rsidRDefault="009C6AA6" w:rsidP="009C6AA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CC2E2C" w:rsidRPr="00CC2E2C" w:rsidRDefault="009C6AA6" w:rsidP="0015281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CC2E2C" w:rsidRPr="00CC2E2C" w:rsidRDefault="009C6AA6" w:rsidP="0015281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CC2E2C" w:rsidRPr="00CC2E2C" w:rsidRDefault="00CC2E2C" w:rsidP="00152816">
            <w:pPr>
              <w:spacing w:line="244" w:lineRule="exact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CC2E2C" w:rsidRPr="00CC2E2C" w:rsidTr="00152816">
        <w:tc>
          <w:tcPr>
            <w:tcW w:w="993" w:type="dxa"/>
            <w:vAlign w:val="center"/>
          </w:tcPr>
          <w:p w:rsidR="00CC2E2C" w:rsidRPr="00CC2E2C" w:rsidRDefault="00CC2E2C" w:rsidP="00152816">
            <w:pPr>
              <w:spacing w:line="244" w:lineRule="exact"/>
              <w:ind w:left="260"/>
              <w:rPr>
                <w:rStyle w:val="211pt"/>
                <w:rFonts w:eastAsiaTheme="minorHAnsi"/>
                <w:sz w:val="24"/>
                <w:szCs w:val="24"/>
              </w:rPr>
            </w:pPr>
            <w:r w:rsidRPr="00CC2E2C">
              <w:rPr>
                <w:rStyle w:val="211pt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bottom"/>
          </w:tcPr>
          <w:p w:rsidR="00CC2E2C" w:rsidRPr="00CC2E2C" w:rsidRDefault="00CC2E2C" w:rsidP="00CC2E2C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CC2E2C">
              <w:rPr>
                <w:rStyle w:val="295pt"/>
                <w:rFonts w:eastAsiaTheme="minorHAnsi"/>
                <w:b w:val="0"/>
                <w:sz w:val="24"/>
                <w:szCs w:val="24"/>
              </w:rPr>
              <w:t>Модуль №12</w:t>
            </w:r>
            <w:r w:rsidRPr="00CC2E2C"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  <w:t xml:space="preserve">. </w:t>
            </w:r>
            <w:r w:rsidRPr="00CC2E2C">
              <w:rPr>
                <w:rStyle w:val="295pt"/>
                <w:rFonts w:eastAsiaTheme="minorHAnsi"/>
                <w:b w:val="0"/>
                <w:sz w:val="24"/>
                <w:szCs w:val="24"/>
              </w:rPr>
              <w:t>Ответственность предпринимателя</w:t>
            </w:r>
          </w:p>
        </w:tc>
        <w:tc>
          <w:tcPr>
            <w:tcW w:w="1134" w:type="dxa"/>
            <w:vAlign w:val="center"/>
          </w:tcPr>
          <w:p w:rsidR="00CC2E2C" w:rsidRPr="00CC2E2C" w:rsidRDefault="009C6AA6" w:rsidP="0015281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C2E2C" w:rsidRPr="00CC2E2C" w:rsidRDefault="009C6AA6" w:rsidP="0015281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C2E2C" w:rsidRDefault="00CC2E2C" w:rsidP="0015281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9C6AA6" w:rsidRPr="00CC2E2C" w:rsidRDefault="009C6AA6" w:rsidP="0015281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88" w:type="dxa"/>
          </w:tcPr>
          <w:p w:rsidR="00CC2E2C" w:rsidRPr="00CC2E2C" w:rsidRDefault="00CC2E2C" w:rsidP="00152816">
            <w:pPr>
              <w:spacing w:line="244" w:lineRule="exact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5F13F9" w:rsidRPr="00CC2E2C" w:rsidTr="00152816">
        <w:tc>
          <w:tcPr>
            <w:tcW w:w="4678" w:type="dxa"/>
            <w:gridSpan w:val="2"/>
            <w:vAlign w:val="center"/>
          </w:tcPr>
          <w:p w:rsidR="005F13F9" w:rsidRPr="00CC2E2C" w:rsidRDefault="005F13F9" w:rsidP="001528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2C">
              <w:rPr>
                <w:rStyle w:val="295pt"/>
                <w:rFonts w:eastAsiaTheme="minorHAnsi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5F13F9" w:rsidRPr="00CC2E2C" w:rsidRDefault="00A213C0" w:rsidP="00152816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>
              <w:rPr>
                <w:rStyle w:val="295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F13F9" w:rsidRPr="00CC2E2C" w:rsidRDefault="005F13F9" w:rsidP="00152816">
            <w:pPr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13F9" w:rsidRPr="00CC2E2C" w:rsidRDefault="00A213C0" w:rsidP="001528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vAlign w:val="center"/>
          </w:tcPr>
          <w:p w:rsidR="005F13F9" w:rsidRPr="00CC2E2C" w:rsidRDefault="005F13F9" w:rsidP="001528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2C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5F13F9" w:rsidRPr="00CC2E2C" w:rsidTr="00152816">
        <w:tc>
          <w:tcPr>
            <w:tcW w:w="4678" w:type="dxa"/>
            <w:gridSpan w:val="2"/>
            <w:vAlign w:val="center"/>
          </w:tcPr>
          <w:p w:rsidR="005F13F9" w:rsidRPr="00CC2E2C" w:rsidRDefault="005F13F9" w:rsidP="00152816">
            <w:pPr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CC2E2C">
              <w:rPr>
                <w:rStyle w:val="295pt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F13F9" w:rsidRPr="00CC2E2C" w:rsidRDefault="0043263B" w:rsidP="00152816">
            <w:pPr>
              <w:spacing w:line="276" w:lineRule="auto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 w:rsidRPr="00CC2E2C">
              <w:rPr>
                <w:rStyle w:val="295pt"/>
                <w:rFonts w:eastAsiaTheme="minorHAnsi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5F13F9" w:rsidRPr="00F64468" w:rsidRDefault="00F64468" w:rsidP="00152816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F64468">
              <w:rPr>
                <w:rStyle w:val="295pt0"/>
                <w:rFonts w:eastAsiaTheme="minorHAnsi"/>
                <w:b/>
                <w:sz w:val="24"/>
                <w:szCs w:val="24"/>
              </w:rPr>
              <w:t>61</w:t>
            </w:r>
          </w:p>
        </w:tc>
        <w:tc>
          <w:tcPr>
            <w:tcW w:w="1418" w:type="dxa"/>
            <w:vAlign w:val="center"/>
          </w:tcPr>
          <w:p w:rsidR="005F13F9" w:rsidRPr="00CC2E2C" w:rsidRDefault="00F64468" w:rsidP="001528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8" w:type="dxa"/>
            <w:vAlign w:val="center"/>
          </w:tcPr>
          <w:p w:rsidR="005F13F9" w:rsidRPr="00CC2E2C" w:rsidRDefault="005F13F9" w:rsidP="001528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</w:tr>
      <w:bookmarkEnd w:id="0"/>
    </w:tbl>
    <w:p w:rsidR="005F13F9" w:rsidRDefault="005F13F9" w:rsidP="005F13F9"/>
    <w:p w:rsidR="00453E3F" w:rsidRDefault="00453E3F"/>
    <w:sectPr w:rsidR="00453E3F" w:rsidSect="00D0414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33E" w:rsidRDefault="006458D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8327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04148" w:rsidRPr="00D2033E" w:rsidRDefault="006458DB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D2033E">
          <w:rPr>
            <w:rFonts w:ascii="Times New Roman" w:hAnsi="Times New Roman" w:cs="Times New Roman"/>
            <w:sz w:val="24"/>
          </w:rPr>
          <w:fldChar w:fldCharType="begin"/>
        </w:r>
        <w:r w:rsidRPr="00D2033E">
          <w:rPr>
            <w:rFonts w:ascii="Times New Roman" w:hAnsi="Times New Roman" w:cs="Times New Roman"/>
            <w:sz w:val="24"/>
          </w:rPr>
          <w:instrText>PAGE   \* MERGEFORMAT</w:instrText>
        </w:r>
        <w:r w:rsidRPr="00D2033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D2033E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33E" w:rsidRDefault="006458DB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33E" w:rsidRDefault="006458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33E" w:rsidRDefault="006458D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33E" w:rsidRDefault="006458D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E8"/>
    <w:rsid w:val="00067A4E"/>
    <w:rsid w:val="001C4B65"/>
    <w:rsid w:val="00217DE8"/>
    <w:rsid w:val="0043263B"/>
    <w:rsid w:val="00437EBA"/>
    <w:rsid w:val="00453E3F"/>
    <w:rsid w:val="005F13F9"/>
    <w:rsid w:val="006458DB"/>
    <w:rsid w:val="008E7483"/>
    <w:rsid w:val="009C6AA6"/>
    <w:rsid w:val="00A213C0"/>
    <w:rsid w:val="00AA0937"/>
    <w:rsid w:val="00CC2E2C"/>
    <w:rsid w:val="00E0547D"/>
    <w:rsid w:val="00F6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75286-92FD-4742-B667-D4253F40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F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F13F9"/>
  </w:style>
  <w:style w:type="character" w:customStyle="1" w:styleId="295pt">
    <w:name w:val="Основной текст (2) + 9;5 pt;Полужирный"/>
    <w:basedOn w:val="a0"/>
    <w:rsid w:val="005F13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a0"/>
    <w:rsid w:val="005F1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5F1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5F1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F13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13F9"/>
    <w:pPr>
      <w:widowControl w:val="0"/>
      <w:shd w:val="clear" w:color="auto" w:fill="FFFFFF"/>
      <w:spacing w:after="56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5F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3F9"/>
  </w:style>
  <w:style w:type="character" w:customStyle="1" w:styleId="2">
    <w:name w:val="Основной текст (2)"/>
    <w:basedOn w:val="a0"/>
    <w:rsid w:val="00AA0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AA09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Тамала</dc:creator>
  <cp:keywords/>
  <dc:description/>
  <cp:lastModifiedBy>Тамала</cp:lastModifiedBy>
  <cp:revision>2</cp:revision>
  <dcterms:created xsi:type="dcterms:W3CDTF">2019-07-03T14:36:00Z</dcterms:created>
  <dcterms:modified xsi:type="dcterms:W3CDTF">2019-07-03T14:36:00Z</dcterms:modified>
</cp:coreProperties>
</file>