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B0" w:rsidRPr="006B7A68" w:rsidRDefault="00B65CB0" w:rsidP="00B65C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65CB0" w:rsidRPr="006B7A68" w:rsidRDefault="00B65CB0" w:rsidP="00B65C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65CB0" w:rsidRPr="006B7A68" w:rsidRDefault="00B65CB0" w:rsidP="00B65CB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F0732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65CB0" w:rsidRPr="00910C60" w:rsidRDefault="00B65CB0" w:rsidP="00B6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CB0" w:rsidRPr="00910C60" w:rsidRDefault="00B65CB0" w:rsidP="00B65CB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65CB0" w:rsidRPr="00910C60" w:rsidRDefault="00B65CB0" w:rsidP="00B65CB0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65CB0" w:rsidRPr="00910C60" w:rsidRDefault="00B65CB0" w:rsidP="00B65CB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65CB0" w:rsidRPr="00910C60" w:rsidRDefault="00B65CB0" w:rsidP="00B65CB0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6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0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65CB0" w:rsidRPr="00910C60" w:rsidRDefault="00B65CB0" w:rsidP="00B65CB0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65CB0" w:rsidRDefault="00B65CB0" w:rsidP="00B65CB0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Pr="0086730E" w:rsidRDefault="00B65CB0" w:rsidP="00B65CB0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FF" w:rsidRDefault="003A0FFF" w:rsidP="003A0F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B65CB0" w:rsidRDefault="003A0FFF" w:rsidP="003A0F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B65CB0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B65CB0" w:rsidRPr="00B65C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Наружные системы и сети электроснабжения, слаботочные системы, диспетчеризация, автоматизация, управление инженерными системами</w:t>
      </w:r>
      <w:r w:rsidR="00B65CB0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B65CB0" w:rsidRDefault="00B65CB0" w:rsidP="00B65C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B65C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П-07</w:t>
      </w:r>
    </w:p>
    <w:p w:rsidR="00D203CD" w:rsidRPr="00D203CD" w:rsidRDefault="00050F54" w:rsidP="00C043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203CD" w:rsidRPr="00D2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 практических знаний руководителей и специалистов по проектированию наружных систем и сетей электроснабжения, слаботочных систем, диспетчеризации, автоматизации, управления инженерными системами в связи с повышением требований к уровню квалификации и необходимостью освоения совр</w:t>
      </w:r>
      <w:r w:rsidR="00D203CD" w:rsidRPr="00D2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03CD" w:rsidRPr="00D2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методов решения профессиональных задач.</w:t>
      </w:r>
    </w:p>
    <w:p w:rsidR="00050F54" w:rsidRPr="00394B4A" w:rsidRDefault="00050F54" w:rsidP="00C043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 и специалисты проектных организаций, выпо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няющих работы по проектированию внутренних инженерных систем и сетей электр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слаботочных систем, диспетчеризации, автоматизации, управлению инжене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системами.</w:t>
      </w:r>
    </w:p>
    <w:p w:rsidR="00B65CB0" w:rsidRPr="0086730E" w:rsidRDefault="00B65CB0" w:rsidP="00C04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B65CB0" w:rsidRPr="0086730E" w:rsidRDefault="00B65CB0" w:rsidP="00C043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65CB0" w:rsidRDefault="00B65CB0" w:rsidP="00C043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65CB0" w:rsidRDefault="00B65CB0" w:rsidP="00B65C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0"/>
        <w:gridCol w:w="3214"/>
        <w:gridCol w:w="1101"/>
        <w:gridCol w:w="1103"/>
        <w:gridCol w:w="1783"/>
        <w:gridCol w:w="1732"/>
      </w:tblGrid>
      <w:tr w:rsidR="00B65CB0" w:rsidRPr="00B61431" w:rsidTr="00AE3917">
        <w:tc>
          <w:tcPr>
            <w:tcW w:w="680" w:type="dxa"/>
            <w:vMerge w:val="restart"/>
            <w:vAlign w:val="center"/>
          </w:tcPr>
          <w:p w:rsidR="00B65CB0" w:rsidRPr="00B61431" w:rsidRDefault="00B65CB0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0" w:type="dxa"/>
            <w:vMerge w:val="restart"/>
            <w:vAlign w:val="center"/>
          </w:tcPr>
          <w:p w:rsidR="00B65CB0" w:rsidRPr="00B61431" w:rsidRDefault="00B65CB0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5" w:type="dxa"/>
            <w:vMerge w:val="restart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B65CB0" w:rsidRPr="00B61431" w:rsidRDefault="00B65CB0" w:rsidP="009F16AA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AE3917" w:rsidRPr="00B61431" w:rsidTr="00AE3917">
        <w:tc>
          <w:tcPr>
            <w:tcW w:w="680" w:type="dxa"/>
            <w:vMerge/>
          </w:tcPr>
          <w:p w:rsidR="00B65CB0" w:rsidRPr="00B61431" w:rsidRDefault="00B65CB0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B65CB0" w:rsidRPr="00B61431" w:rsidRDefault="00B65CB0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65CB0" w:rsidRPr="00B61431" w:rsidRDefault="00B65CB0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B65CB0" w:rsidRPr="00B61431" w:rsidRDefault="00B65CB0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AE3917">
        <w:tc>
          <w:tcPr>
            <w:tcW w:w="680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E3917" w:rsidRPr="00B61431" w:rsidTr="00AE3917">
        <w:tc>
          <w:tcPr>
            <w:tcW w:w="680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</w:tcPr>
          <w:p w:rsidR="00AE3917" w:rsidRPr="00B61431" w:rsidRDefault="00AE3917" w:rsidP="00AE391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тирования</w:t>
            </w:r>
          </w:p>
        </w:tc>
        <w:tc>
          <w:tcPr>
            <w:tcW w:w="1275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AE3917">
        <w:tc>
          <w:tcPr>
            <w:tcW w:w="680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10" w:type="dxa"/>
          </w:tcPr>
          <w:p w:rsidR="00AE3917" w:rsidRPr="00B61431" w:rsidRDefault="00AE3917" w:rsidP="00AE391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правительства. Система государственного регулирования градостро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1275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AE3917">
        <w:tc>
          <w:tcPr>
            <w:tcW w:w="680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10" w:type="dxa"/>
          </w:tcPr>
          <w:p w:rsidR="00AE3917" w:rsidRPr="00B61431" w:rsidRDefault="00AE3917" w:rsidP="00AE391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в строительстве. Своды правил, национал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 стандарты и стандарты организаций.</w:t>
            </w:r>
          </w:p>
        </w:tc>
        <w:tc>
          <w:tcPr>
            <w:tcW w:w="1275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AE3917">
        <w:tc>
          <w:tcPr>
            <w:tcW w:w="680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710" w:type="dxa"/>
          </w:tcPr>
          <w:p w:rsidR="00AE3917" w:rsidRPr="00B61431" w:rsidRDefault="00AE3917" w:rsidP="00AE391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министерств и ведомств, муниципальных органов.</w:t>
            </w:r>
          </w:p>
        </w:tc>
        <w:tc>
          <w:tcPr>
            <w:tcW w:w="1275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E3917" w:rsidRPr="00B61431" w:rsidRDefault="00AE3917" w:rsidP="00AE3917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E3917" w:rsidRPr="00B61431" w:rsidRDefault="00AE3917" w:rsidP="00AE39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D58" w:rsidRPr="00B61431" w:rsidTr="00EB4661">
        <w:tc>
          <w:tcPr>
            <w:tcW w:w="680" w:type="dxa"/>
            <w:vAlign w:val="center"/>
          </w:tcPr>
          <w:p w:rsidR="00C17D58" w:rsidRPr="00B61431" w:rsidRDefault="00C17D58" w:rsidP="00EB4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0" w:type="dxa"/>
          </w:tcPr>
          <w:p w:rsidR="00C17D58" w:rsidRPr="00B61431" w:rsidRDefault="00C17D58" w:rsidP="00C17D58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выполнению проектных работ, влияющих на без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пасность объектов стро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75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vAlign w:val="center"/>
          </w:tcPr>
          <w:p w:rsidR="00C17D58" w:rsidRPr="00B61431" w:rsidRDefault="00C17D58" w:rsidP="00EB4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D58" w:rsidRPr="00B61431" w:rsidTr="00EB4661">
        <w:tc>
          <w:tcPr>
            <w:tcW w:w="680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10" w:type="dxa"/>
          </w:tcPr>
          <w:p w:rsidR="00C17D58" w:rsidRPr="00B61431" w:rsidRDefault="00C17D58" w:rsidP="00EB466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применяемая при в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полнении работ.</w:t>
            </w:r>
          </w:p>
        </w:tc>
        <w:tc>
          <w:tcPr>
            <w:tcW w:w="1275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17D58" w:rsidRPr="00B61431" w:rsidRDefault="00C17D58" w:rsidP="00EB4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D58" w:rsidRPr="00B61431" w:rsidTr="00EB4661">
        <w:tc>
          <w:tcPr>
            <w:tcW w:w="680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10" w:type="dxa"/>
          </w:tcPr>
          <w:p w:rsidR="00C17D58" w:rsidRPr="00B61431" w:rsidRDefault="00C17D58" w:rsidP="00EB466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выполнения работ.</w:t>
            </w:r>
          </w:p>
        </w:tc>
        <w:tc>
          <w:tcPr>
            <w:tcW w:w="1275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C17D58" w:rsidRPr="00B61431" w:rsidRDefault="00C17D58" w:rsidP="00EB4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D58" w:rsidRPr="00B61431" w:rsidTr="00EB4661">
        <w:tc>
          <w:tcPr>
            <w:tcW w:w="680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10" w:type="dxa"/>
          </w:tcPr>
          <w:p w:rsidR="00C17D58" w:rsidRPr="00B61431" w:rsidRDefault="00C17D58" w:rsidP="00EB466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безопасности объе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капитального строител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275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C17D58" w:rsidRPr="00B61431" w:rsidRDefault="00C17D58" w:rsidP="00EB4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D58" w:rsidRPr="00B61431" w:rsidTr="00EB4661">
        <w:tc>
          <w:tcPr>
            <w:tcW w:w="680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10" w:type="dxa"/>
          </w:tcPr>
          <w:p w:rsidR="00C17D58" w:rsidRPr="00B61431" w:rsidRDefault="00C17D58" w:rsidP="00EB466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комплексной безопа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объектов капитальн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строительства.</w:t>
            </w:r>
          </w:p>
        </w:tc>
        <w:tc>
          <w:tcPr>
            <w:tcW w:w="1275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17D58" w:rsidRPr="00B61431" w:rsidRDefault="00C17D58" w:rsidP="00EB466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17D58" w:rsidRPr="00B61431" w:rsidRDefault="00C17D58" w:rsidP="00EB46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D66" w:rsidRPr="00B61431" w:rsidTr="005429D7">
        <w:tc>
          <w:tcPr>
            <w:tcW w:w="680" w:type="dxa"/>
            <w:vAlign w:val="center"/>
          </w:tcPr>
          <w:p w:rsidR="00F87D66" w:rsidRPr="00B61431" w:rsidRDefault="00F87D66" w:rsidP="00F87D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0" w:type="dxa"/>
          </w:tcPr>
          <w:p w:rsidR="00F87D66" w:rsidRPr="00B61431" w:rsidRDefault="00F87D66" w:rsidP="005429D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ектирования</w:t>
            </w:r>
          </w:p>
        </w:tc>
        <w:tc>
          <w:tcPr>
            <w:tcW w:w="1275" w:type="dxa"/>
            <w:vAlign w:val="center"/>
          </w:tcPr>
          <w:p w:rsidR="00F87D66" w:rsidRPr="00B61431" w:rsidRDefault="00F87D66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4F7A"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87D66" w:rsidRPr="00B61431" w:rsidRDefault="005F4F7A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vAlign w:val="center"/>
          </w:tcPr>
          <w:p w:rsidR="00F87D66" w:rsidRPr="00B61431" w:rsidRDefault="00F87D66" w:rsidP="005429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D66" w:rsidRPr="00B61431" w:rsidTr="005429D7">
        <w:tc>
          <w:tcPr>
            <w:tcW w:w="680" w:type="dxa"/>
            <w:vAlign w:val="center"/>
          </w:tcPr>
          <w:p w:rsidR="00F87D66" w:rsidRPr="00B61431" w:rsidRDefault="00F87D66" w:rsidP="00F87D6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10" w:type="dxa"/>
          </w:tcPr>
          <w:p w:rsidR="00F87D66" w:rsidRPr="00B61431" w:rsidRDefault="00F87D66" w:rsidP="005429D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и сп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проектирования при выполнении работ по подг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проектов наружных сетей электроснабжения до 35 кВ включительно и их сооружений</w:t>
            </w:r>
          </w:p>
        </w:tc>
        <w:tc>
          <w:tcPr>
            <w:tcW w:w="1275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F87D66" w:rsidRPr="00B61431" w:rsidRDefault="00F87D66" w:rsidP="005429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D66" w:rsidRPr="00B61431" w:rsidTr="005429D7">
        <w:tc>
          <w:tcPr>
            <w:tcW w:w="680" w:type="dxa"/>
            <w:vAlign w:val="center"/>
          </w:tcPr>
          <w:p w:rsidR="00F87D66" w:rsidRPr="00B61431" w:rsidRDefault="00F87D66" w:rsidP="00F87D6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10" w:type="dxa"/>
          </w:tcPr>
          <w:p w:rsidR="00F87D66" w:rsidRPr="00B61431" w:rsidRDefault="00F87D66" w:rsidP="005429D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и сп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проектирования при выполнении работ по подг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275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F87D66" w:rsidRPr="00B61431" w:rsidRDefault="00F87D66" w:rsidP="005429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D66" w:rsidRPr="00B61431" w:rsidTr="005429D7">
        <w:tc>
          <w:tcPr>
            <w:tcW w:w="680" w:type="dxa"/>
            <w:vAlign w:val="center"/>
          </w:tcPr>
          <w:p w:rsidR="00F87D66" w:rsidRPr="00B61431" w:rsidRDefault="00F87D66" w:rsidP="00F87D6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710" w:type="dxa"/>
          </w:tcPr>
          <w:p w:rsidR="00F87D66" w:rsidRPr="00B61431" w:rsidRDefault="00F87D66" w:rsidP="005429D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и сп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проектирования при выполнении работ по подг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проектов наружных сетей слаботочных систем</w:t>
            </w:r>
          </w:p>
        </w:tc>
        <w:tc>
          <w:tcPr>
            <w:tcW w:w="1275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F87D66" w:rsidRPr="00B61431" w:rsidRDefault="00F87D66" w:rsidP="005429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D66" w:rsidRPr="00B61431" w:rsidTr="005429D7">
        <w:tc>
          <w:tcPr>
            <w:tcW w:w="680" w:type="dxa"/>
            <w:vAlign w:val="center"/>
          </w:tcPr>
          <w:p w:rsidR="00F87D66" w:rsidRPr="00B61431" w:rsidRDefault="00F87D66" w:rsidP="00F87D6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710" w:type="dxa"/>
          </w:tcPr>
          <w:p w:rsidR="00F87D66" w:rsidRPr="00B61431" w:rsidRDefault="00F87D66" w:rsidP="005429D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менных строительных те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и материалов.</w:t>
            </w:r>
          </w:p>
        </w:tc>
        <w:tc>
          <w:tcPr>
            <w:tcW w:w="1275" w:type="dxa"/>
            <w:vAlign w:val="center"/>
          </w:tcPr>
          <w:p w:rsidR="00F87D66" w:rsidRPr="00B61431" w:rsidRDefault="005F4F7A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87D66" w:rsidRPr="00B61431" w:rsidRDefault="005F4F7A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F87D66" w:rsidRPr="00B61431" w:rsidRDefault="00F87D66" w:rsidP="005429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D66" w:rsidRPr="00B61431" w:rsidTr="005429D7">
        <w:tc>
          <w:tcPr>
            <w:tcW w:w="680" w:type="dxa"/>
            <w:vAlign w:val="center"/>
          </w:tcPr>
          <w:p w:rsidR="00F87D66" w:rsidRPr="00B61431" w:rsidRDefault="00F87D66" w:rsidP="00F87D6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710" w:type="dxa"/>
          </w:tcPr>
          <w:p w:rsidR="00F87D66" w:rsidRPr="00B61431" w:rsidRDefault="00F87D66" w:rsidP="005429D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проектирования, пр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меняемые при выполнении работ.</w:t>
            </w:r>
          </w:p>
        </w:tc>
        <w:tc>
          <w:tcPr>
            <w:tcW w:w="1275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F87D66" w:rsidRPr="00B61431" w:rsidRDefault="00F87D66" w:rsidP="005429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D66" w:rsidRPr="00B61431" w:rsidTr="005429D7">
        <w:tc>
          <w:tcPr>
            <w:tcW w:w="680" w:type="dxa"/>
            <w:vAlign w:val="center"/>
          </w:tcPr>
          <w:p w:rsidR="00F87D66" w:rsidRPr="00B61431" w:rsidRDefault="00F87D66" w:rsidP="00F87D66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710" w:type="dxa"/>
          </w:tcPr>
          <w:p w:rsidR="00F87D66" w:rsidRPr="00B61431" w:rsidRDefault="00F87D66" w:rsidP="005429D7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мировой опыт. Сравнител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анализ технологий.</w:t>
            </w:r>
          </w:p>
        </w:tc>
        <w:tc>
          <w:tcPr>
            <w:tcW w:w="1275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87D66" w:rsidRPr="00B61431" w:rsidRDefault="00F87D66" w:rsidP="005429D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F87D66" w:rsidRPr="00B61431" w:rsidRDefault="00F87D66" w:rsidP="005429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DED" w:rsidRPr="00B61431" w:rsidTr="008A0DED">
        <w:tc>
          <w:tcPr>
            <w:tcW w:w="680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</w:tcPr>
          <w:p w:rsidR="008A0DED" w:rsidRPr="00B61431" w:rsidRDefault="008A0DED" w:rsidP="008A0DE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мероприятия, обесп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чивающие качество в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полнения работ</w:t>
            </w:r>
          </w:p>
        </w:tc>
        <w:tc>
          <w:tcPr>
            <w:tcW w:w="1275" w:type="dxa"/>
            <w:vAlign w:val="center"/>
          </w:tcPr>
          <w:p w:rsidR="008A0DED" w:rsidRPr="00B61431" w:rsidRDefault="008A0DED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F4F7A"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A0DED" w:rsidRPr="00B61431" w:rsidRDefault="008A0DED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4F7A"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vAlign w:val="center"/>
          </w:tcPr>
          <w:p w:rsidR="008A0DED" w:rsidRPr="00B61431" w:rsidRDefault="008A0DED" w:rsidP="008A0D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DED" w:rsidRPr="00B61431" w:rsidTr="008A0DED">
        <w:tc>
          <w:tcPr>
            <w:tcW w:w="680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10" w:type="dxa"/>
          </w:tcPr>
          <w:p w:rsidR="008A0DED" w:rsidRPr="00B61431" w:rsidRDefault="008A0DED" w:rsidP="008A0DE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1275" w:type="dxa"/>
            <w:vAlign w:val="center"/>
          </w:tcPr>
          <w:p w:rsidR="008A0DED" w:rsidRPr="00B61431" w:rsidRDefault="005F4F7A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A0DED" w:rsidRPr="00B61431" w:rsidRDefault="005F4F7A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8A0DED" w:rsidRPr="00B61431" w:rsidRDefault="008A0DED" w:rsidP="008A0D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DED" w:rsidRPr="00B61431" w:rsidTr="008A0DED">
        <w:tc>
          <w:tcPr>
            <w:tcW w:w="680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10" w:type="dxa"/>
          </w:tcPr>
          <w:p w:rsidR="008A0DED" w:rsidRPr="00B61431" w:rsidRDefault="008A0DED" w:rsidP="008A0DE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качеством. Си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менеджмента качества проектной организации в соответствии с ИСО-9001. Политика и цели организ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 области качества. Структура, содержание и применение стандартов ISO серии 9000 для управл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качеством. Организация и порядок разработки СМК в проектных организациях. Организационно-технологическая документ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рабочие и контрольные инструкции системы м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неджмента качества.</w:t>
            </w:r>
          </w:p>
        </w:tc>
        <w:tc>
          <w:tcPr>
            <w:tcW w:w="1275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8A0DED" w:rsidRPr="00B61431" w:rsidRDefault="008A0DED" w:rsidP="008A0D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DED" w:rsidRPr="00B61431" w:rsidTr="008A0DED">
        <w:tc>
          <w:tcPr>
            <w:tcW w:w="680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10" w:type="dxa"/>
          </w:tcPr>
          <w:p w:rsidR="008A0DED" w:rsidRPr="00B61431" w:rsidRDefault="008A0DED" w:rsidP="008A0DE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1275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8A0DED" w:rsidRPr="00B61431" w:rsidRDefault="008A0DED" w:rsidP="008A0D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DED" w:rsidRPr="00B61431" w:rsidTr="008A0DED">
        <w:tc>
          <w:tcPr>
            <w:tcW w:w="680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10" w:type="dxa"/>
          </w:tcPr>
          <w:p w:rsidR="008A0DED" w:rsidRPr="00B61431" w:rsidRDefault="008A0DED" w:rsidP="008A0DE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1275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vAlign w:val="center"/>
          </w:tcPr>
          <w:p w:rsidR="008A0DED" w:rsidRPr="00B61431" w:rsidRDefault="008A0DED" w:rsidP="008A0D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DED" w:rsidRPr="00B61431" w:rsidTr="008A0DED">
        <w:tc>
          <w:tcPr>
            <w:tcW w:w="680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10" w:type="dxa"/>
          </w:tcPr>
          <w:p w:rsidR="008A0DED" w:rsidRPr="00B61431" w:rsidRDefault="008A0DED" w:rsidP="008A0DED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рон.</w:t>
            </w:r>
          </w:p>
        </w:tc>
        <w:tc>
          <w:tcPr>
            <w:tcW w:w="1275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A0DED" w:rsidRPr="00B61431" w:rsidRDefault="008A0DED" w:rsidP="008A0DE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8A0DED" w:rsidRPr="00B61431" w:rsidRDefault="008A0DED" w:rsidP="008A0D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F7A" w:rsidRPr="00B61431" w:rsidTr="005F4F7A">
        <w:tc>
          <w:tcPr>
            <w:tcW w:w="680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0" w:type="dxa"/>
          </w:tcPr>
          <w:p w:rsidR="005F4F7A" w:rsidRPr="00B61431" w:rsidRDefault="005F4F7A" w:rsidP="005F4F7A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5. Особенности проектирования</w:t>
            </w:r>
          </w:p>
        </w:tc>
        <w:tc>
          <w:tcPr>
            <w:tcW w:w="1275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vAlign w:val="center"/>
          </w:tcPr>
          <w:p w:rsidR="005F4F7A" w:rsidRPr="00B61431" w:rsidRDefault="005F4F7A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F7A" w:rsidRPr="00B61431" w:rsidTr="005F4F7A">
        <w:tc>
          <w:tcPr>
            <w:tcW w:w="680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10" w:type="dxa"/>
          </w:tcPr>
          <w:p w:rsidR="005F4F7A" w:rsidRPr="00B61431" w:rsidRDefault="005F4F7A" w:rsidP="005F4F7A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Отраслевые, региональные и другие особенности прое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тирования, ориентирова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 специализацию и потребности организации-заказчика.</w:t>
            </w:r>
          </w:p>
        </w:tc>
        <w:tc>
          <w:tcPr>
            <w:tcW w:w="1275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5F4F7A" w:rsidRPr="00B61431" w:rsidRDefault="005F4F7A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F7A" w:rsidRPr="00B61431" w:rsidTr="005F4F7A">
        <w:tc>
          <w:tcPr>
            <w:tcW w:w="680" w:type="dxa"/>
            <w:vAlign w:val="center"/>
          </w:tcPr>
          <w:p w:rsidR="005F4F7A" w:rsidRPr="00B61431" w:rsidRDefault="005F4F7A" w:rsidP="005F4F7A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710" w:type="dxa"/>
          </w:tcPr>
          <w:p w:rsidR="005F4F7A" w:rsidRPr="00B61431" w:rsidRDefault="005F4F7A" w:rsidP="005F4F7A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проектиров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особо опасных, технич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сложных и уникальных объектов.</w:t>
            </w:r>
          </w:p>
        </w:tc>
        <w:tc>
          <w:tcPr>
            <w:tcW w:w="1275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F4F7A" w:rsidRPr="00B61431" w:rsidRDefault="005F4F7A" w:rsidP="005F4F7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5F4F7A" w:rsidRPr="00B61431" w:rsidRDefault="005F4F7A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5F4F7A">
        <w:tc>
          <w:tcPr>
            <w:tcW w:w="680" w:type="dxa"/>
            <w:vAlign w:val="center"/>
          </w:tcPr>
          <w:p w:rsidR="00B65CB0" w:rsidRPr="00B61431" w:rsidRDefault="00B65CB0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3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10" w:type="dxa"/>
          </w:tcPr>
          <w:p w:rsidR="00B65CB0" w:rsidRPr="00B61431" w:rsidRDefault="00B65CB0" w:rsidP="005F4F7A">
            <w:pPr>
              <w:pStyle w:val="20"/>
              <w:shd w:val="clear" w:color="auto" w:fill="auto"/>
              <w:tabs>
                <w:tab w:val="left" w:pos="4517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61431">
              <w:rPr>
                <w:rStyle w:val="295pt0"/>
                <w:sz w:val="24"/>
                <w:szCs w:val="24"/>
              </w:rPr>
              <w:t>Порядок и правила провед</w:t>
            </w:r>
            <w:r w:rsidRPr="00B61431">
              <w:rPr>
                <w:rStyle w:val="295pt0"/>
                <w:sz w:val="24"/>
                <w:szCs w:val="24"/>
              </w:rPr>
              <w:t>е</w:t>
            </w:r>
            <w:r w:rsidRPr="00B61431">
              <w:rPr>
                <w:rStyle w:val="295pt0"/>
                <w:sz w:val="24"/>
                <w:szCs w:val="24"/>
              </w:rPr>
              <w:t>ния аукционов в строител</w:t>
            </w:r>
            <w:r w:rsidRPr="00B61431">
              <w:rPr>
                <w:rStyle w:val="295pt0"/>
                <w:sz w:val="24"/>
                <w:szCs w:val="24"/>
              </w:rPr>
              <w:t>ь</w:t>
            </w:r>
            <w:r w:rsidRPr="00B61431">
              <w:rPr>
                <w:rStyle w:val="295pt0"/>
                <w:sz w:val="24"/>
                <w:szCs w:val="24"/>
              </w:rPr>
              <w:t>стве</w:t>
            </w:r>
          </w:p>
        </w:tc>
        <w:tc>
          <w:tcPr>
            <w:tcW w:w="1275" w:type="dxa"/>
            <w:vAlign w:val="center"/>
          </w:tcPr>
          <w:p w:rsidR="00B65CB0" w:rsidRPr="00B61431" w:rsidRDefault="005F4F7A" w:rsidP="005F4F7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61431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5CB0" w:rsidRPr="00B61431" w:rsidRDefault="00B65CB0" w:rsidP="005F4F7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61431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65CB0" w:rsidRPr="00B61431" w:rsidRDefault="00B65CB0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65CB0" w:rsidRPr="00B61431" w:rsidRDefault="00B65CB0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5F4F7A">
        <w:tc>
          <w:tcPr>
            <w:tcW w:w="680" w:type="dxa"/>
            <w:vAlign w:val="center"/>
          </w:tcPr>
          <w:p w:rsidR="00B65CB0" w:rsidRPr="00B61431" w:rsidRDefault="00B65CB0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3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10" w:type="dxa"/>
          </w:tcPr>
          <w:p w:rsidR="00B65CB0" w:rsidRPr="00B61431" w:rsidRDefault="00B65CB0" w:rsidP="005F4F7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61431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275" w:type="dxa"/>
            <w:vAlign w:val="center"/>
          </w:tcPr>
          <w:p w:rsidR="00B65CB0" w:rsidRPr="00B61431" w:rsidRDefault="005F4F7A" w:rsidP="005F4F7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61431"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5CB0" w:rsidRPr="00B61431" w:rsidRDefault="00B65CB0" w:rsidP="005F4F7A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61431">
              <w:rPr>
                <w:rStyle w:val="295pt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65CB0" w:rsidRPr="00B61431" w:rsidRDefault="00B65CB0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B65CB0" w:rsidRPr="00B61431" w:rsidRDefault="00B65CB0" w:rsidP="005F4F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AE3917">
        <w:tc>
          <w:tcPr>
            <w:tcW w:w="4390" w:type="dxa"/>
            <w:gridSpan w:val="2"/>
            <w:vAlign w:val="center"/>
          </w:tcPr>
          <w:p w:rsidR="00B65CB0" w:rsidRPr="00B61431" w:rsidRDefault="00B65CB0" w:rsidP="009F16A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1431">
              <w:rPr>
                <w:rStyle w:val="295pt"/>
                <w:sz w:val="24"/>
                <w:szCs w:val="24"/>
              </w:rPr>
              <w:t>ВСЕГО ЧАСОВ ПО ПР</w:t>
            </w:r>
            <w:r w:rsidRPr="00B61431">
              <w:rPr>
                <w:rStyle w:val="295pt"/>
                <w:sz w:val="24"/>
                <w:szCs w:val="24"/>
              </w:rPr>
              <w:t>О</w:t>
            </w:r>
            <w:r w:rsidRPr="00B61431">
              <w:rPr>
                <w:rStyle w:val="295pt"/>
                <w:sz w:val="24"/>
                <w:szCs w:val="24"/>
              </w:rPr>
              <w:t>ГРАММЕ</w:t>
            </w:r>
          </w:p>
        </w:tc>
        <w:tc>
          <w:tcPr>
            <w:tcW w:w="1275" w:type="dxa"/>
            <w:vAlign w:val="center"/>
          </w:tcPr>
          <w:p w:rsidR="00B65CB0" w:rsidRPr="00B61431" w:rsidRDefault="00B65CB0" w:rsidP="009F16A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B61431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B65CB0" w:rsidRPr="00B61431" w:rsidRDefault="00B65CB0" w:rsidP="00EA60A1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B61431">
              <w:rPr>
                <w:rStyle w:val="295pt0"/>
                <w:b/>
                <w:sz w:val="24"/>
                <w:szCs w:val="24"/>
              </w:rPr>
              <w:t>4</w:t>
            </w:r>
            <w:r w:rsidR="00EA60A1" w:rsidRPr="00B61431"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65CB0" w:rsidRPr="00B61431" w:rsidRDefault="00B65CB0" w:rsidP="00EA60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A60A1" w:rsidRPr="00B6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</w:tcPr>
          <w:p w:rsidR="00B65CB0" w:rsidRPr="00B61431" w:rsidRDefault="00B65CB0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917" w:rsidRPr="00B61431" w:rsidTr="00AE3917">
        <w:tc>
          <w:tcPr>
            <w:tcW w:w="4390" w:type="dxa"/>
            <w:gridSpan w:val="2"/>
            <w:vAlign w:val="center"/>
          </w:tcPr>
          <w:p w:rsidR="00B65CB0" w:rsidRPr="00B61431" w:rsidRDefault="00B65CB0" w:rsidP="009F16A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B61431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275" w:type="dxa"/>
            <w:vAlign w:val="center"/>
          </w:tcPr>
          <w:p w:rsidR="00B65CB0" w:rsidRPr="00B61431" w:rsidRDefault="00B65CB0" w:rsidP="009F16A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CB0" w:rsidRPr="00B61431" w:rsidRDefault="00B65CB0" w:rsidP="009F16AA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B65CB0" w:rsidRPr="00B61431" w:rsidRDefault="00B65CB0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431">
              <w:rPr>
                <w:rStyle w:val="295pt"/>
                <w:rFonts w:eastAsiaTheme="minorHAnsi"/>
                <w:sz w:val="24"/>
                <w:szCs w:val="24"/>
              </w:rPr>
              <w:t>Тестирование</w:t>
            </w:r>
          </w:p>
        </w:tc>
      </w:tr>
      <w:bookmarkEnd w:id="2"/>
    </w:tbl>
    <w:p w:rsidR="00B65CB0" w:rsidRPr="00910C60" w:rsidRDefault="00B65CB0" w:rsidP="00B65C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65CB0" w:rsidRPr="0086730E" w:rsidRDefault="00B65CB0" w:rsidP="00B65C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0" w:rsidRDefault="00B65CB0" w:rsidP="00B65CB0"/>
    <w:p w:rsidR="00B65CB0" w:rsidRDefault="00B65CB0"/>
    <w:sectPr w:rsidR="00B65CB0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5F" w:rsidRDefault="009C0C5F">
      <w:pPr>
        <w:spacing w:after="0" w:line="240" w:lineRule="auto"/>
      </w:pPr>
      <w:r>
        <w:separator/>
      </w:r>
    </w:p>
  </w:endnote>
  <w:endnote w:type="continuationSeparator" w:id="0">
    <w:p w:rsidR="009C0C5F" w:rsidRDefault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881EC9">
        <w:pPr>
          <w:pStyle w:val="a4"/>
          <w:jc w:val="right"/>
        </w:pPr>
        <w:r>
          <w:fldChar w:fldCharType="begin"/>
        </w:r>
        <w:r w:rsidR="00252DB8">
          <w:instrText>PAGE   \* MERGEFORMAT</w:instrText>
        </w:r>
        <w:r>
          <w:fldChar w:fldCharType="separate"/>
        </w:r>
        <w:r w:rsidR="00F07327">
          <w:rPr>
            <w:noProof/>
          </w:rPr>
          <w:t>1</w:t>
        </w:r>
        <w:r>
          <w:fldChar w:fldCharType="end"/>
        </w:r>
      </w:p>
    </w:sdtContent>
  </w:sdt>
  <w:p w:rsidR="001509CB" w:rsidRDefault="009C0C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5F" w:rsidRDefault="009C0C5F">
      <w:pPr>
        <w:spacing w:after="0" w:line="240" w:lineRule="auto"/>
      </w:pPr>
      <w:r>
        <w:separator/>
      </w:r>
    </w:p>
  </w:footnote>
  <w:footnote w:type="continuationSeparator" w:id="0">
    <w:p w:rsidR="009C0C5F" w:rsidRDefault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CB0"/>
    <w:rsid w:val="00050F54"/>
    <w:rsid w:val="00252DB8"/>
    <w:rsid w:val="002E0674"/>
    <w:rsid w:val="003A0FFF"/>
    <w:rsid w:val="005429D7"/>
    <w:rsid w:val="005F4F7A"/>
    <w:rsid w:val="006C3EA1"/>
    <w:rsid w:val="00795C40"/>
    <w:rsid w:val="007C2F5E"/>
    <w:rsid w:val="00881EC9"/>
    <w:rsid w:val="008A0DED"/>
    <w:rsid w:val="009C0C5F"/>
    <w:rsid w:val="00A747EB"/>
    <w:rsid w:val="00AE3917"/>
    <w:rsid w:val="00B61431"/>
    <w:rsid w:val="00B65CB0"/>
    <w:rsid w:val="00C0438A"/>
    <w:rsid w:val="00C17D58"/>
    <w:rsid w:val="00D203CD"/>
    <w:rsid w:val="00D37268"/>
    <w:rsid w:val="00EA60A1"/>
    <w:rsid w:val="00EB4661"/>
    <w:rsid w:val="00F07327"/>
    <w:rsid w:val="00F8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65C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65C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5CB0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B65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6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21</cp:revision>
  <dcterms:created xsi:type="dcterms:W3CDTF">2016-12-22T07:58:00Z</dcterms:created>
  <dcterms:modified xsi:type="dcterms:W3CDTF">2019-07-07T14:27:00Z</dcterms:modified>
</cp:coreProperties>
</file>