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3A" w:rsidRPr="006B7A68" w:rsidRDefault="0040633A" w:rsidP="004063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40633A" w:rsidRPr="006B7A68" w:rsidRDefault="0040633A" w:rsidP="004063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40633A" w:rsidRPr="006B7A68" w:rsidRDefault="0040633A" w:rsidP="0040633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614D2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40633A" w:rsidRPr="00910C60" w:rsidRDefault="0040633A" w:rsidP="00406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3A" w:rsidRPr="00910C60" w:rsidRDefault="0040633A" w:rsidP="0040633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0633A" w:rsidRPr="00910C60" w:rsidRDefault="0040633A" w:rsidP="0040633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40633A" w:rsidRPr="00910C60" w:rsidRDefault="0040633A" w:rsidP="0040633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40633A" w:rsidRPr="00910C60" w:rsidRDefault="0040633A" w:rsidP="0040633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614D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0633A" w:rsidRPr="00910C60" w:rsidRDefault="0040633A" w:rsidP="0040633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40633A" w:rsidRDefault="0040633A" w:rsidP="0040633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A" w:rsidRPr="0086730E" w:rsidRDefault="0040633A" w:rsidP="0040633A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33A" w:rsidRPr="0086730E" w:rsidRDefault="0040633A" w:rsidP="0040633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08311D" w:rsidRDefault="0040633A" w:rsidP="004063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="008B765D" w:rsidRPr="008B76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Безопасность строительства и осуществление строительного контроля. Организация строительства, реконструкции и капитального ремонта, в том числе на особо опасных технически сложных и </w:t>
      </w:r>
    </w:p>
    <w:p w:rsidR="0040633A" w:rsidRDefault="008B765D" w:rsidP="004063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3" w:name="_GoBack"/>
      <w:bookmarkEnd w:id="3"/>
      <w:r w:rsidRPr="008B76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уникальных объектах</w:t>
      </w:r>
      <w:r w:rsidR="0040633A"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40633A" w:rsidRDefault="0040633A" w:rsidP="004063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="008B765D" w:rsidRPr="008B765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БС-О-СК</w:t>
      </w:r>
    </w:p>
    <w:p w:rsidR="0040633A" w:rsidRPr="00AA3F1A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проблем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строительного 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633A" w:rsidRPr="00AA3F1A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специалисты, магистры и бакалавры строительства</w:t>
      </w:r>
    </w:p>
    <w:p w:rsidR="0040633A" w:rsidRPr="0086730E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 часа</w:t>
      </w:r>
    </w:p>
    <w:p w:rsidR="0040633A" w:rsidRPr="0086730E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40633A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40633A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0"/>
        <w:gridCol w:w="3831"/>
        <w:gridCol w:w="1276"/>
        <w:gridCol w:w="1134"/>
        <w:gridCol w:w="1134"/>
        <w:gridCol w:w="1272"/>
      </w:tblGrid>
      <w:tr w:rsidR="0040633A" w:rsidRPr="00360979" w:rsidTr="005A2263">
        <w:tc>
          <w:tcPr>
            <w:tcW w:w="700" w:type="dxa"/>
            <w:vMerge w:val="restart"/>
            <w:vAlign w:val="center"/>
          </w:tcPr>
          <w:p w:rsidR="0040633A" w:rsidRPr="00360979" w:rsidRDefault="0040633A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1" w:type="dxa"/>
            <w:vMerge w:val="restart"/>
            <w:vAlign w:val="center"/>
          </w:tcPr>
          <w:p w:rsidR="0040633A" w:rsidRPr="00360979" w:rsidRDefault="0040633A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76" w:type="dxa"/>
            <w:vMerge w:val="restart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268" w:type="dxa"/>
            <w:gridSpan w:val="2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2" w:type="dxa"/>
            <w:vMerge w:val="restart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40633A" w:rsidRPr="00360979" w:rsidRDefault="0040633A" w:rsidP="005A2263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40633A" w:rsidRPr="00360979" w:rsidTr="005A2263">
        <w:tc>
          <w:tcPr>
            <w:tcW w:w="700" w:type="dxa"/>
            <w:vMerge/>
          </w:tcPr>
          <w:p w:rsidR="0040633A" w:rsidRPr="00360979" w:rsidRDefault="0040633A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vMerge/>
          </w:tcPr>
          <w:p w:rsidR="0040633A" w:rsidRPr="00360979" w:rsidRDefault="0040633A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40633A" w:rsidRPr="00360979" w:rsidRDefault="0040633A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272" w:type="dxa"/>
            <w:vMerge/>
          </w:tcPr>
          <w:p w:rsidR="0040633A" w:rsidRPr="00360979" w:rsidRDefault="0040633A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0633A" w:rsidRPr="00360979" w:rsidTr="005A2263">
        <w:tc>
          <w:tcPr>
            <w:tcW w:w="9347" w:type="dxa"/>
            <w:gridSpan w:val="6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ЧАСТЬ ПРОГРАММЫ</w:t>
            </w: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нормативное правовое обеспечение стро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тельства.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государственного рег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лирования градостроительной де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в строительстве и безопа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строительного производства.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Стандарты и правила саморегул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руемых организаций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rPr>
          <w:trHeight w:val="709"/>
        </w:trPr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инвестиционно-строительных процессов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инвестиций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Заказчик, застройщик, генерал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подрядчик, подрядчик в строительстве.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сторон в кап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тальном строительстве. Договор строительного подряда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строительного пр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изводства.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нормирования в строительс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экономической эффекти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 строительных проектов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процессов упра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ления строительством и городск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строительными программами и управленческие новации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новации в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строительный надзор и строительный ко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Общее понятие о методологии 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строительного контроля.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Строительная экспертиза.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831" w:type="dxa"/>
            <w:vAlign w:val="center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практика в строительс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ве.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9347" w:type="dxa"/>
            <w:gridSpan w:val="6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097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Методология организации строительства, реконструкции, капитального строительства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стро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тельством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кап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тальным ремонтом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управление реко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струкцией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Методология строительного контроля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Предмет, объекты, содержание, фирмы и способы строительного контроля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входного контроля пр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ектной документации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Методика приемки геодезической разбивочной основы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Входной контроль получаемых строительных материалов, изд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лий и конструкций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Операционный контроль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bottom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31" w:type="dxa"/>
            <w:vAlign w:val="center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Авторский надзор строительства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bottom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Риски строительства и монтажа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31" w:type="dxa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Мониторинг технического состо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отдельных конструкций и конструкционных систем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Приемка и ввод в эксплуатацию законченных строительством об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ектов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Строительно-техническая экспе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тиза, как форма строительного контроля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95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831" w:type="dxa"/>
          </w:tcPr>
          <w:p w:rsidR="0040633A" w:rsidRPr="00360979" w:rsidRDefault="0040633A" w:rsidP="005A226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Строительный</w:t>
            </w:r>
            <w:r w:rsidRPr="00360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контроль </w:t>
            </w: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осуществлении конкретных в</w:t>
            </w: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360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 работ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822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8222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222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общ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строительными работами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bottom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раб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тами по обустройству скважин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bottom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бур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взрывными работами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раб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тами в области водоснабжения и канализации</w:t>
            </w:r>
          </w:p>
        </w:tc>
        <w:tc>
          <w:tcPr>
            <w:tcW w:w="1276" w:type="dxa"/>
            <w:vAlign w:val="center"/>
          </w:tcPr>
          <w:p w:rsidR="0040633A" w:rsidRPr="00360979" w:rsidRDefault="00822278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822278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раб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тами в области теплогазоснабж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и вентиляции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раб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тами в области пожарной безопа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ности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раб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тами в области электроснабжения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объектов нефтяной и газовой промышле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автомобил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дорог и аэродромов, мостов, эстакад и путепроводов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ус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ройстве железнодорожных и тра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вайных путей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за гидр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техническими и водолазными р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ботами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промы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ленных печей и дымовых труб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60979">
              <w:rPr>
                <w:rFonts w:ascii="Times New Roman" w:eastAsia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9</w:t>
            </w:r>
          </w:p>
        </w:tc>
        <w:tc>
          <w:tcPr>
            <w:tcW w:w="3831" w:type="dxa"/>
            <w:vAlign w:val="bottom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60979">
              <w:rPr>
                <w:rStyle w:val="295pt0"/>
                <w:b/>
                <w:sz w:val="24"/>
                <w:szCs w:val="24"/>
              </w:rPr>
              <w:t>Особенности организации и управления строительством на технически сложных уникал</w:t>
            </w:r>
            <w:r w:rsidRPr="00360979">
              <w:rPr>
                <w:rStyle w:val="295pt0"/>
                <w:b/>
                <w:sz w:val="24"/>
                <w:szCs w:val="24"/>
              </w:rPr>
              <w:t>ь</w:t>
            </w:r>
            <w:r w:rsidRPr="00360979">
              <w:rPr>
                <w:rStyle w:val="295pt0"/>
                <w:b/>
                <w:sz w:val="24"/>
                <w:szCs w:val="24"/>
              </w:rPr>
              <w:t>ных и особо опасных о6ъектах</w:t>
            </w:r>
          </w:p>
        </w:tc>
        <w:tc>
          <w:tcPr>
            <w:tcW w:w="1276" w:type="dxa"/>
            <w:vAlign w:val="center"/>
          </w:tcPr>
          <w:p w:rsidR="0040633A" w:rsidRPr="00E5196D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E5196D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19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10</w:t>
            </w:r>
          </w:p>
        </w:tc>
        <w:tc>
          <w:tcPr>
            <w:tcW w:w="3831" w:type="dxa"/>
            <w:vAlign w:val="bottom"/>
          </w:tcPr>
          <w:p w:rsidR="0040633A" w:rsidRPr="002A2391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A2391">
              <w:rPr>
                <w:rStyle w:val="295pt0"/>
                <w:b/>
                <w:bCs/>
                <w:sz w:val="24"/>
                <w:szCs w:val="24"/>
              </w:rPr>
              <w:t>Машины и оборудование,</w:t>
            </w:r>
            <w:r>
              <w:rPr>
                <w:rStyle w:val="295pt0"/>
                <w:b/>
                <w:bCs/>
                <w:sz w:val="24"/>
                <w:szCs w:val="24"/>
              </w:rPr>
              <w:t xml:space="preserve"> пр</w:t>
            </w:r>
            <w:r>
              <w:rPr>
                <w:rStyle w:val="295pt0"/>
                <w:b/>
                <w:bCs/>
                <w:sz w:val="24"/>
                <w:szCs w:val="24"/>
              </w:rPr>
              <w:t>и</w:t>
            </w:r>
            <w:r>
              <w:rPr>
                <w:rStyle w:val="295pt0"/>
                <w:b/>
                <w:bCs/>
                <w:sz w:val="24"/>
                <w:szCs w:val="24"/>
              </w:rPr>
              <w:t>меняемые в строительстве об</w:t>
            </w:r>
            <w:r>
              <w:rPr>
                <w:rStyle w:val="295pt0"/>
                <w:b/>
                <w:bCs/>
                <w:sz w:val="24"/>
                <w:szCs w:val="24"/>
              </w:rPr>
              <w:t>ъ</w:t>
            </w:r>
            <w:r>
              <w:rPr>
                <w:rStyle w:val="295pt0"/>
                <w:b/>
                <w:bCs/>
                <w:sz w:val="24"/>
                <w:szCs w:val="24"/>
              </w:rPr>
              <w:t>ектов</w:t>
            </w:r>
            <w:r w:rsidRPr="002A2391">
              <w:rPr>
                <w:rStyle w:val="295pt0"/>
                <w:b/>
                <w:sz w:val="24"/>
                <w:szCs w:val="24"/>
              </w:rPr>
              <w:t xml:space="preserve">. 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 xml:space="preserve"> Ново</w:t>
            </w:r>
            <w:r>
              <w:rPr>
                <w:rStyle w:val="295pt0"/>
                <w:b/>
                <w:bCs/>
                <w:sz w:val="24"/>
                <w:szCs w:val="24"/>
              </w:rPr>
              <w:t>е в механизации и автоматизации.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11</w:t>
            </w:r>
          </w:p>
        </w:tc>
        <w:tc>
          <w:tcPr>
            <w:tcW w:w="3831" w:type="dxa"/>
            <w:vAlign w:val="bottom"/>
          </w:tcPr>
          <w:p w:rsidR="0040633A" w:rsidRPr="002A2391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2A2391">
              <w:rPr>
                <w:rStyle w:val="295pt0"/>
                <w:b/>
                <w:bCs/>
                <w:sz w:val="24"/>
                <w:szCs w:val="24"/>
              </w:rPr>
              <w:t>Новации в строительных мат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е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риалах и конструкциях. Сра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в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нительный анализ использу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t>е</w:t>
            </w:r>
            <w:r w:rsidRPr="002A2391">
              <w:rPr>
                <w:rStyle w:val="295pt0"/>
                <w:b/>
                <w:bCs/>
                <w:sz w:val="24"/>
                <w:szCs w:val="24"/>
              </w:rPr>
              <w:lastRenderedPageBreak/>
              <w:t>мых материалов и конструкций.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Техника безопасности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 xml:space="preserve">тельного </w:t>
            </w:r>
            <w:r w:rsidRPr="00216988">
              <w:rPr>
                <w:rStyle w:val="295pt"/>
                <w:rFonts w:eastAsiaTheme="minorHAnsi"/>
                <w:sz w:val="24"/>
                <w:szCs w:val="24"/>
              </w:rPr>
              <w:t xml:space="preserve">производства 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в том числе на особо опасных, техн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и</w:t>
            </w:r>
            <w:r w:rsidRPr="00216988">
              <w:rPr>
                <w:rStyle w:val="295pt"/>
                <w:rFonts w:eastAsiaTheme="minorHAnsi"/>
                <w:bCs w:val="0"/>
                <w:sz w:val="24"/>
                <w:szCs w:val="24"/>
              </w:rPr>
              <w:t>чески сложных и уникальных объектах</w:t>
            </w:r>
            <w:r>
              <w:rPr>
                <w:rStyle w:val="295pt"/>
                <w:rFonts w:eastAsiaTheme="minorHAnsi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9347" w:type="dxa"/>
            <w:gridSpan w:val="6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РЕГИОНАЛЬНАЯ ЧАСТЬ ПРОГРАММЫ</w:t>
            </w: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13</w:t>
            </w: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Региональные особенности 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р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ганизации строительства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получения ра</w:t>
            </w:r>
            <w:r w:rsidRPr="00815139">
              <w:rPr>
                <w:rStyle w:val="295pt0"/>
                <w:sz w:val="24"/>
                <w:szCs w:val="24"/>
              </w:rPr>
              <w:t>з</w:t>
            </w:r>
            <w:r w:rsidRPr="00815139">
              <w:rPr>
                <w:rStyle w:val="295pt0"/>
                <w:sz w:val="24"/>
                <w:szCs w:val="24"/>
              </w:rPr>
              <w:t>решения на строительство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ввода объекта в эксплуатацию. Региональные особенности подключений объе</w:t>
            </w:r>
            <w:r w:rsidRPr="00815139">
              <w:rPr>
                <w:rStyle w:val="295pt0"/>
                <w:sz w:val="24"/>
                <w:szCs w:val="24"/>
              </w:rPr>
              <w:t>к</w:t>
            </w:r>
            <w:r w:rsidRPr="00815139">
              <w:rPr>
                <w:rStyle w:val="295pt0"/>
                <w:sz w:val="24"/>
                <w:szCs w:val="24"/>
              </w:rPr>
              <w:t>тов капитального строительства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Порядок и правила проведения аукционов в строительстве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0"/>
                <w:sz w:val="24"/>
                <w:szCs w:val="24"/>
              </w:rPr>
            </w:pPr>
            <w:r w:rsidRPr="00815139">
              <w:rPr>
                <w:rStyle w:val="295pt0"/>
                <w:sz w:val="24"/>
                <w:szCs w:val="24"/>
              </w:rPr>
              <w:t>Система территориальных норм в строительстве</w:t>
            </w:r>
          </w:p>
        </w:tc>
        <w:tc>
          <w:tcPr>
            <w:tcW w:w="1276" w:type="dxa"/>
            <w:vAlign w:val="bottom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40633A" w:rsidRPr="0081513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1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700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>
              <w:rPr>
                <w:rStyle w:val="295pt0"/>
                <w:rFonts w:eastAsiaTheme="minorHAnsi"/>
                <w:b/>
                <w:sz w:val="24"/>
                <w:szCs w:val="24"/>
              </w:rPr>
              <w:t>14</w:t>
            </w:r>
          </w:p>
        </w:tc>
        <w:tc>
          <w:tcPr>
            <w:tcW w:w="3831" w:type="dxa"/>
            <w:vAlign w:val="bottom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Особенности выполнения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тельных работ в региональных условиях осуществления стро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815139">
              <w:rPr>
                <w:rStyle w:val="295pt"/>
                <w:rFonts w:eastAsiaTheme="minorHAnsi"/>
                <w:sz w:val="24"/>
                <w:szCs w:val="24"/>
              </w:rPr>
              <w:t>тельства</w:t>
            </w:r>
          </w:p>
        </w:tc>
        <w:tc>
          <w:tcPr>
            <w:tcW w:w="1276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81513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rFonts w:eastAsiaTheme="minorHAnsi"/>
                <w:sz w:val="24"/>
                <w:szCs w:val="24"/>
              </w:rPr>
            </w:pPr>
            <w:r w:rsidRPr="00815139">
              <w:rPr>
                <w:rStyle w:val="29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633A" w:rsidRPr="00360979" w:rsidTr="005A2263">
        <w:tc>
          <w:tcPr>
            <w:tcW w:w="4531" w:type="dxa"/>
            <w:gridSpan w:val="2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360979">
              <w:rPr>
                <w:rStyle w:val="295pt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0979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40633A" w:rsidRPr="00360979" w:rsidTr="005A2263">
        <w:tc>
          <w:tcPr>
            <w:tcW w:w="4531" w:type="dxa"/>
            <w:gridSpan w:val="2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60979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76" w:type="dxa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>
              <w:rPr>
                <w:rStyle w:val="295pt0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0633A" w:rsidRPr="00360979" w:rsidRDefault="0040633A" w:rsidP="005A2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40633A" w:rsidRPr="00360979" w:rsidRDefault="0040633A" w:rsidP="005A226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40633A" w:rsidRPr="00910C60" w:rsidRDefault="0040633A" w:rsidP="0040633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633A" w:rsidRDefault="0040633A" w:rsidP="0040633A"/>
    <w:p w:rsidR="00C33D37" w:rsidRDefault="0028600F"/>
    <w:sectPr w:rsidR="00C33D37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00F" w:rsidRDefault="0028600F" w:rsidP="00BC37EF">
      <w:pPr>
        <w:spacing w:after="0" w:line="240" w:lineRule="auto"/>
      </w:pPr>
      <w:r>
        <w:separator/>
      </w:r>
    </w:p>
  </w:endnote>
  <w:endnote w:type="continuationSeparator" w:id="0">
    <w:p w:rsidR="0028600F" w:rsidRDefault="0028600F" w:rsidP="00BC3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BC37EF">
        <w:pPr>
          <w:pStyle w:val="a4"/>
          <w:jc w:val="right"/>
        </w:pPr>
        <w:r>
          <w:fldChar w:fldCharType="begin"/>
        </w:r>
        <w:r w:rsidR="0008311D">
          <w:instrText>PAGE   \* MERGEFORMAT</w:instrText>
        </w:r>
        <w:r>
          <w:fldChar w:fldCharType="separate"/>
        </w:r>
        <w:r w:rsidR="00614D2D">
          <w:rPr>
            <w:noProof/>
          </w:rPr>
          <w:t>1</w:t>
        </w:r>
        <w:r>
          <w:fldChar w:fldCharType="end"/>
        </w:r>
      </w:p>
    </w:sdtContent>
  </w:sdt>
  <w:p w:rsidR="001509CB" w:rsidRDefault="002860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00F" w:rsidRDefault="0028600F" w:rsidP="00BC37EF">
      <w:pPr>
        <w:spacing w:after="0" w:line="240" w:lineRule="auto"/>
      </w:pPr>
      <w:r>
        <w:separator/>
      </w:r>
    </w:p>
  </w:footnote>
  <w:footnote w:type="continuationSeparator" w:id="0">
    <w:p w:rsidR="0028600F" w:rsidRDefault="0028600F" w:rsidP="00BC3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8FD"/>
    <w:rsid w:val="0008311D"/>
    <w:rsid w:val="0028600F"/>
    <w:rsid w:val="002B7CE3"/>
    <w:rsid w:val="002E4ACF"/>
    <w:rsid w:val="0040633A"/>
    <w:rsid w:val="00614D2D"/>
    <w:rsid w:val="00822278"/>
    <w:rsid w:val="008B765D"/>
    <w:rsid w:val="009324CB"/>
    <w:rsid w:val="00B23703"/>
    <w:rsid w:val="00BC37EF"/>
    <w:rsid w:val="00C650B6"/>
    <w:rsid w:val="00CE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0633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4063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633A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406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406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063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10</cp:revision>
  <dcterms:created xsi:type="dcterms:W3CDTF">2017-02-01T11:39:00Z</dcterms:created>
  <dcterms:modified xsi:type="dcterms:W3CDTF">2019-07-07T14:14:00Z</dcterms:modified>
</cp:coreProperties>
</file>